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1E1B3F" w:rsidRPr="003F0201" w:rsidRDefault="001E1B3F" w:rsidP="001E1B3F">
      <w:pPr>
        <w:pStyle w:val="Kop1"/>
      </w:pPr>
      <w:bookmarkStart w:id="0" w:name="_Toc434388322"/>
      <w:bookmarkStart w:id="1" w:name="_Toc434388310"/>
      <w:r>
        <w:t>Córdoba</w:t>
      </w:r>
      <w:bookmarkEnd w:id="0"/>
    </w:p>
    <w:p w:rsidR="001E1B3F" w:rsidRPr="005C778D" w:rsidRDefault="001E1B3F" w:rsidP="001E1B3F">
      <w:pPr>
        <w:pStyle w:val="Kop2"/>
        <w:rPr>
          <w:rFonts w:asciiTheme="minorHAnsi" w:hAnsiTheme="minorHAnsi" w:cs="Arial"/>
          <w:b/>
          <w:color w:val="auto"/>
          <w:sz w:val="22"/>
          <w:szCs w:val="22"/>
        </w:rPr>
      </w:pPr>
      <w:bookmarkStart w:id="2" w:name="_Toc434388323"/>
      <w:r w:rsidRPr="005C778D">
        <w:rPr>
          <w:rFonts w:asciiTheme="minorHAnsi" w:hAnsiTheme="minorHAnsi" w:cs="Arial"/>
          <w:b/>
          <w:color w:val="auto"/>
          <w:sz w:val="22"/>
          <w:szCs w:val="22"/>
        </w:rPr>
        <w:t>Gloriestad uit het verleden</w:t>
      </w:r>
      <w:bookmarkEnd w:id="2"/>
    </w:p>
    <w:p w:rsidR="001E1B3F" w:rsidRDefault="001E1B3F" w:rsidP="001E1B3F">
      <w:pPr>
        <w:jc w:val="both"/>
        <w:rPr>
          <w:rFonts w:cs="Arial"/>
        </w:rPr>
      </w:pPr>
      <w:r w:rsidRPr="005C778D">
        <w:rPr>
          <w:rFonts w:cs="Arial"/>
        </w:rPr>
        <w:t xml:space="preserve">Córdoba is vooral bekend en bemind omwille van zijn Grote Moskee of </w:t>
      </w:r>
      <w:proofErr w:type="spellStart"/>
      <w:r w:rsidRPr="005C778D">
        <w:rPr>
          <w:rStyle w:val="Zwaar"/>
          <w:rFonts w:cs="Arial"/>
          <w:b w:val="0"/>
        </w:rPr>
        <w:t>Mezquita</w:t>
      </w:r>
      <w:proofErr w:type="spellEnd"/>
      <w:r w:rsidRPr="005C778D">
        <w:rPr>
          <w:rFonts w:cs="Arial"/>
        </w:rPr>
        <w:t xml:space="preserve">,  </w:t>
      </w:r>
      <w:r>
        <w:rPr>
          <w:rFonts w:cs="Arial"/>
        </w:rPr>
        <w:t>éé</w:t>
      </w:r>
      <w:r w:rsidRPr="005C778D">
        <w:rPr>
          <w:rFonts w:cs="Arial"/>
        </w:rPr>
        <w:t xml:space="preserve">n van de belangrijkste </w:t>
      </w:r>
      <w:r w:rsidRPr="005C778D">
        <w:rPr>
          <w:rStyle w:val="Zwaar"/>
          <w:rFonts w:cs="Arial"/>
          <w:b w:val="0"/>
        </w:rPr>
        <w:t>Islamitische monumenten</w:t>
      </w:r>
      <w:r w:rsidRPr="005C778D">
        <w:rPr>
          <w:rStyle w:val="Zwaar"/>
          <w:rFonts w:cs="Arial"/>
        </w:rPr>
        <w:t xml:space="preserve"> </w:t>
      </w:r>
      <w:r w:rsidRPr="005C778D">
        <w:rPr>
          <w:rFonts w:cs="Arial"/>
        </w:rPr>
        <w:t xml:space="preserve">van Europa. Maar de stad heeft veel meer te bieden. Zo zijn de Joodse Wijk of </w:t>
      </w:r>
      <w:proofErr w:type="spellStart"/>
      <w:r w:rsidRPr="005C778D">
        <w:rPr>
          <w:rFonts w:cs="Arial"/>
        </w:rPr>
        <w:t>Juderia</w:t>
      </w:r>
      <w:proofErr w:type="spellEnd"/>
      <w:r w:rsidRPr="005C778D">
        <w:rPr>
          <w:rFonts w:cs="Arial"/>
        </w:rPr>
        <w:t xml:space="preserve"> met zijn indrukwekkende synagoge minstens even boeiend om te ontdekken. De smalle, </w:t>
      </w:r>
      <w:r w:rsidRPr="005C778D">
        <w:rPr>
          <w:rStyle w:val="Zwaar"/>
          <w:rFonts w:cs="Arial"/>
          <w:b w:val="0"/>
        </w:rPr>
        <w:t>sfeervolle straatjes</w:t>
      </w:r>
      <w:r w:rsidRPr="005C778D">
        <w:rPr>
          <w:rStyle w:val="Zwaar"/>
          <w:rFonts w:cs="Arial"/>
        </w:rPr>
        <w:t xml:space="preserve"> </w:t>
      </w:r>
      <w:r w:rsidRPr="005C778D">
        <w:rPr>
          <w:rFonts w:cs="Arial"/>
        </w:rPr>
        <w:t>zijn heel uitnodigend om uren in te verdwalen. Daarnaast zijn ook het</w:t>
      </w:r>
      <w:r w:rsidRPr="005C778D">
        <w:rPr>
          <w:rFonts w:cs="Arial"/>
          <w:b/>
        </w:rPr>
        <w:t xml:space="preserve"> </w:t>
      </w:r>
      <w:proofErr w:type="spellStart"/>
      <w:r w:rsidRPr="005C778D">
        <w:rPr>
          <w:rStyle w:val="Zwaar"/>
          <w:rFonts w:cs="Arial"/>
          <w:b w:val="0"/>
        </w:rPr>
        <w:t>Alcazar</w:t>
      </w:r>
      <w:proofErr w:type="spellEnd"/>
      <w:r w:rsidRPr="005C778D">
        <w:rPr>
          <w:rStyle w:val="Zwaar"/>
          <w:rFonts w:cs="Arial"/>
          <w:b w:val="0"/>
        </w:rPr>
        <w:t xml:space="preserve"> de los </w:t>
      </w:r>
      <w:proofErr w:type="spellStart"/>
      <w:r w:rsidRPr="005C778D">
        <w:rPr>
          <w:rStyle w:val="Zwaar"/>
          <w:rFonts w:cs="Arial"/>
          <w:b w:val="0"/>
        </w:rPr>
        <w:t>Reyes</w:t>
      </w:r>
      <w:proofErr w:type="spellEnd"/>
      <w:r w:rsidRPr="005C778D">
        <w:rPr>
          <w:rFonts w:cs="Arial"/>
          <w:b/>
        </w:rPr>
        <w:t xml:space="preserve">, </w:t>
      </w:r>
      <w:r w:rsidRPr="005C778D">
        <w:rPr>
          <w:rFonts w:cs="Arial"/>
        </w:rPr>
        <w:t xml:space="preserve">waar Christoffel </w:t>
      </w:r>
      <w:proofErr w:type="spellStart"/>
      <w:r w:rsidRPr="005C778D">
        <w:rPr>
          <w:rFonts w:cs="Arial"/>
        </w:rPr>
        <w:t>Colombus</w:t>
      </w:r>
      <w:proofErr w:type="spellEnd"/>
      <w:r w:rsidRPr="005C778D">
        <w:rPr>
          <w:rFonts w:cs="Arial"/>
        </w:rPr>
        <w:t xml:space="preserve"> zijn reisplannen voor Indië onthulde, en de Medina </w:t>
      </w:r>
      <w:proofErr w:type="spellStart"/>
      <w:r w:rsidRPr="005C778D">
        <w:rPr>
          <w:rFonts w:cs="Arial"/>
        </w:rPr>
        <w:t>Arahara</w:t>
      </w:r>
      <w:proofErr w:type="spellEnd"/>
      <w:r w:rsidRPr="005C778D">
        <w:rPr>
          <w:rFonts w:cs="Arial"/>
        </w:rPr>
        <w:t xml:space="preserve"> zeker de moeite waard. De </w:t>
      </w:r>
      <w:r w:rsidRPr="005C778D">
        <w:rPr>
          <w:rStyle w:val="Zwaar"/>
          <w:rFonts w:cs="Arial"/>
          <w:b w:val="0"/>
        </w:rPr>
        <w:t xml:space="preserve">architectuur </w:t>
      </w:r>
      <w:r w:rsidRPr="005C778D">
        <w:rPr>
          <w:rFonts w:cs="Arial"/>
        </w:rPr>
        <w:t>van de stad is overwegend Moors, maar ondanks het verleden dat hierin verder leeft, is ook het moderne leven volop in het stadsbe</w:t>
      </w:r>
      <w:bookmarkStart w:id="3" w:name="_GoBack"/>
      <w:bookmarkEnd w:id="3"/>
      <w:r w:rsidRPr="005C778D">
        <w:rPr>
          <w:rFonts w:cs="Arial"/>
        </w:rPr>
        <w:t>eld geïntegreerd.</w:t>
      </w:r>
    </w:p>
    <w:p w:rsidR="001E1B3F" w:rsidRPr="005C778D" w:rsidRDefault="001E1B3F" w:rsidP="001E1B3F">
      <w:pPr>
        <w:jc w:val="both"/>
      </w:pPr>
      <w:r>
        <w:rPr>
          <w:rFonts w:ascii="Arial" w:hAnsi="Arial" w:cs="Arial"/>
          <w:noProof/>
          <w:sz w:val="17"/>
          <w:szCs w:val="17"/>
          <w:lang w:eastAsia="nl-NL"/>
        </w:rPr>
        <w:drawing>
          <wp:anchor distT="0" distB="0" distL="114300" distR="114300" simplePos="0" relativeHeight="252045824" behindDoc="1" locked="0" layoutInCell="1" allowOverlap="1" wp14:anchorId="7664BB40" wp14:editId="117089C1">
            <wp:simplePos x="0" y="0"/>
            <wp:positionH relativeFrom="margin">
              <wp:align>right</wp:align>
            </wp:positionH>
            <wp:positionV relativeFrom="paragraph">
              <wp:posOffset>551815</wp:posOffset>
            </wp:positionV>
            <wp:extent cx="3971290" cy="2885440"/>
            <wp:effectExtent l="0" t="0" r="0" b="0"/>
            <wp:wrapTight wrapText="bothSides">
              <wp:wrapPolygon edited="0">
                <wp:start x="0" y="0"/>
                <wp:lineTo x="0" y="21391"/>
                <wp:lineTo x="21448" y="21391"/>
                <wp:lineTo x="21448" y="0"/>
                <wp:lineTo x="0" y="0"/>
              </wp:wrapPolygon>
            </wp:wrapTight>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290" cy="2885440"/>
                    </a:xfrm>
                    <a:prstGeom prst="rect">
                      <a:avLst/>
                    </a:prstGeom>
                    <a:noFill/>
                  </pic:spPr>
                </pic:pic>
              </a:graphicData>
            </a:graphic>
          </wp:anchor>
        </w:drawing>
      </w:r>
      <w:r>
        <w:rPr>
          <w:rFonts w:ascii="Verdana" w:hAnsi="Verdana"/>
          <w:noProof/>
          <w:lang w:eastAsia="nl-NL"/>
        </w:rPr>
        <w:drawing>
          <wp:anchor distT="0" distB="0" distL="114300" distR="114300" simplePos="0" relativeHeight="252044800" behindDoc="1" locked="0" layoutInCell="1" allowOverlap="1" wp14:anchorId="25615C33" wp14:editId="231AD504">
            <wp:simplePos x="0" y="0"/>
            <wp:positionH relativeFrom="margin">
              <wp:align>right</wp:align>
            </wp:positionH>
            <wp:positionV relativeFrom="paragraph">
              <wp:posOffset>4323715</wp:posOffset>
            </wp:positionV>
            <wp:extent cx="2462530" cy="2542540"/>
            <wp:effectExtent l="0" t="0" r="0" b="0"/>
            <wp:wrapTight wrapText="bothSides">
              <wp:wrapPolygon edited="0">
                <wp:start x="0" y="0"/>
                <wp:lineTo x="0" y="21363"/>
                <wp:lineTo x="21388" y="21363"/>
                <wp:lineTo x="21388" y="0"/>
                <wp:lineTo x="0" y="0"/>
              </wp:wrapPolygon>
            </wp:wrapTight>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2530" cy="2542540"/>
                    </a:xfrm>
                    <a:prstGeom prst="rect">
                      <a:avLst/>
                    </a:prstGeom>
                    <a:noFill/>
                  </pic:spPr>
                </pic:pic>
              </a:graphicData>
            </a:graphic>
            <wp14:sizeRelH relativeFrom="margin">
              <wp14:pctWidth>0</wp14:pctWidth>
            </wp14:sizeRelH>
            <wp14:sizeRelV relativeFrom="margin">
              <wp14:pctHeight>0</wp14:pctHeight>
            </wp14:sizeRelV>
          </wp:anchor>
        </w:drawing>
      </w:r>
      <w:r w:rsidRPr="005C778D">
        <w:rPr>
          <w:rStyle w:val="Zwaar"/>
          <w:rFonts w:cs="Arial"/>
          <w:b w:val="0"/>
        </w:rPr>
        <w:t>Kunst en cultuur</w:t>
      </w:r>
      <w:r w:rsidRPr="005C778D">
        <w:rPr>
          <w:rFonts w:cs="Arial"/>
        </w:rPr>
        <w:t xml:space="preserve"> </w:t>
      </w:r>
      <w:r>
        <w:rPr>
          <w:rFonts w:cs="Arial"/>
        </w:rPr>
        <w:t>staan</w:t>
      </w:r>
      <w:r w:rsidRPr="005C778D">
        <w:rPr>
          <w:rFonts w:cs="Arial"/>
        </w:rPr>
        <w:t xml:space="preserve"> hee</w:t>
      </w:r>
      <w:r>
        <w:rPr>
          <w:rFonts w:cs="Arial"/>
        </w:rPr>
        <w:t>l hoog in het vaandel</w:t>
      </w:r>
      <w:r w:rsidRPr="005C778D">
        <w:rPr>
          <w:rFonts w:cs="Arial"/>
        </w:rPr>
        <w:t>. Zo zijn er tal van boeiende musea en tentoonstellingen te bezoeken, die zowel bekende als minder bekende artiesten een platform bieden. Als u van</w:t>
      </w:r>
      <w:r w:rsidRPr="005C778D">
        <w:rPr>
          <w:rStyle w:val="Zwaar"/>
          <w:rFonts w:cs="Arial"/>
        </w:rPr>
        <w:t xml:space="preserve"> </w:t>
      </w:r>
      <w:r w:rsidRPr="005C778D">
        <w:rPr>
          <w:rStyle w:val="Zwaar"/>
          <w:rFonts w:cs="Arial"/>
          <w:b w:val="0"/>
        </w:rPr>
        <w:t xml:space="preserve">lekker </w:t>
      </w:r>
      <w:proofErr w:type="spellStart"/>
      <w:r w:rsidRPr="005C778D">
        <w:rPr>
          <w:rStyle w:val="Zwaar"/>
          <w:rFonts w:cs="Arial"/>
          <w:b w:val="0"/>
        </w:rPr>
        <w:t>mediterraans</w:t>
      </w:r>
      <w:proofErr w:type="spellEnd"/>
      <w:r w:rsidRPr="005C778D">
        <w:rPr>
          <w:rStyle w:val="Zwaar"/>
          <w:rFonts w:cs="Arial"/>
          <w:b w:val="0"/>
        </w:rPr>
        <w:t xml:space="preserve"> eten</w:t>
      </w:r>
      <w:r w:rsidRPr="005C778D">
        <w:rPr>
          <w:rFonts w:cs="Arial"/>
        </w:rPr>
        <w:t xml:space="preserve"> houdt, zult u hier zeker </w:t>
      </w:r>
      <w:r>
        <w:rPr>
          <w:rFonts w:cs="Arial"/>
        </w:rPr>
        <w:t xml:space="preserve">iets van </w:t>
      </w:r>
      <w:r w:rsidRPr="005C778D">
        <w:rPr>
          <w:rFonts w:cs="Arial"/>
        </w:rPr>
        <w:t xml:space="preserve">uw gading vinden. Tal van restaurants liggen vooral in het oude stadscentrum geconcentreerd en serveren de heerlijkste gerechten en uiteraard ook alle mogelijke soorten tapas. Later op de avond kunt u terecht in een van de vele cafés. Wie graag beweegt kan dit in de </w:t>
      </w:r>
      <w:r w:rsidRPr="005C778D">
        <w:rPr>
          <w:rStyle w:val="Zwaar"/>
          <w:rFonts w:cs="Arial"/>
          <w:b w:val="0"/>
        </w:rPr>
        <w:t>exotische flamencobars</w:t>
      </w:r>
      <w:r w:rsidRPr="005C778D">
        <w:rPr>
          <w:rFonts w:cs="Arial"/>
        </w:rPr>
        <w:t xml:space="preserve">. Tenslotte telt de stad ook heel wat kleine en fijne boetiekjes met uiteenlopende ambachtelijke producten. Toch ontbreken ook de trendy kleding- en schoenenzaken niet, dus met shoppen bent u in </w:t>
      </w:r>
      <w:hyperlink r:id="rId12" w:history="1">
        <w:r w:rsidRPr="005C778D">
          <w:rPr>
            <w:rStyle w:val="Hyperlink"/>
            <w:rFonts w:cs="Arial"/>
            <w:color w:val="auto"/>
            <w:u w:val="none"/>
          </w:rPr>
          <w:t>Córdoba</w:t>
        </w:r>
      </w:hyperlink>
      <w:r w:rsidRPr="005C778D">
        <w:rPr>
          <w:rFonts w:cs="Arial"/>
        </w:rPr>
        <w:t xml:space="preserve"> al gauw enkele uren zoet!</w:t>
      </w:r>
    </w:p>
    <w:p w:rsidR="001E1B3F" w:rsidRPr="005C778D" w:rsidRDefault="001E1B3F" w:rsidP="001E1B3F">
      <w:pPr>
        <w:rPr>
          <w:rFonts w:ascii="Arial" w:hAnsi="Arial" w:cs="Arial"/>
          <w:sz w:val="17"/>
          <w:szCs w:val="17"/>
        </w:rPr>
      </w:pPr>
    </w:p>
    <w:p w:rsidR="001E1B3F" w:rsidRPr="005C778D" w:rsidRDefault="001E1B3F" w:rsidP="001E1B3F">
      <w:pPr>
        <w:pStyle w:val="Plattetekstinspringen"/>
        <w:ind w:left="0"/>
        <w:jc w:val="both"/>
        <w:rPr>
          <w:szCs w:val="18"/>
        </w:rPr>
      </w:pPr>
      <w:r w:rsidRPr="005C778D">
        <w:rPr>
          <w:szCs w:val="18"/>
        </w:rPr>
        <w:t xml:space="preserve">Córdoba is de oude Moorse hoofdstad van Al </w:t>
      </w:r>
      <w:proofErr w:type="spellStart"/>
      <w:r w:rsidRPr="005C778D">
        <w:rPr>
          <w:szCs w:val="18"/>
        </w:rPr>
        <w:t>Andalus</w:t>
      </w:r>
      <w:proofErr w:type="spellEnd"/>
      <w:r w:rsidRPr="005C778D">
        <w:rPr>
          <w:szCs w:val="18"/>
        </w:rPr>
        <w:t xml:space="preserve">. Gezellig kuieren door de eeuwenoude Joodse wijk </w:t>
      </w:r>
      <w:proofErr w:type="spellStart"/>
      <w:r w:rsidRPr="005C778D">
        <w:rPr>
          <w:szCs w:val="18"/>
        </w:rPr>
        <w:t>Judería</w:t>
      </w:r>
      <w:proofErr w:type="spellEnd"/>
      <w:r w:rsidRPr="005C778D">
        <w:rPr>
          <w:szCs w:val="18"/>
        </w:rPr>
        <w:t xml:space="preserve"> en vooral de </w:t>
      </w:r>
      <w:proofErr w:type="spellStart"/>
      <w:r w:rsidRPr="005C778D">
        <w:rPr>
          <w:szCs w:val="18"/>
        </w:rPr>
        <w:t>Mezquita-Catedral</w:t>
      </w:r>
      <w:proofErr w:type="spellEnd"/>
      <w:r w:rsidRPr="005C778D">
        <w:rPr>
          <w:szCs w:val="18"/>
        </w:rPr>
        <w:t>, de oude moskee, nu kathedraal. Een van de meest indrukwekkende monumenten ter wereld.</w:t>
      </w:r>
    </w:p>
    <w:p w:rsidR="001E1B3F" w:rsidRDefault="001E1B3F" w:rsidP="001E1B3F">
      <w:pPr>
        <w:rPr>
          <w:rFonts w:ascii="Verdana" w:hAnsi="Verdana"/>
        </w:rPr>
      </w:pPr>
      <w:r>
        <w:rPr>
          <w:rFonts w:ascii="Verdana" w:hAnsi="Verdana"/>
        </w:rPr>
        <w:br w:type="page"/>
      </w:r>
    </w:p>
    <w:p w:rsidR="001E1B3F" w:rsidRPr="005C778D" w:rsidRDefault="001E1B3F" w:rsidP="001E1B3F">
      <w:pPr>
        <w:rPr>
          <w:b/>
        </w:rPr>
      </w:pPr>
      <w:proofErr w:type="spellStart"/>
      <w:r w:rsidRPr="005C778D">
        <w:rPr>
          <w:b/>
        </w:rPr>
        <w:lastRenderedPageBreak/>
        <w:t>Mezquita</w:t>
      </w:r>
      <w:proofErr w:type="spellEnd"/>
    </w:p>
    <w:p w:rsidR="001E1B3F" w:rsidRPr="005C778D" w:rsidRDefault="001E1B3F" w:rsidP="001E1B3F">
      <w:pPr>
        <w:jc w:val="both"/>
        <w:rPr>
          <w:rFonts w:cs="Arial"/>
        </w:rPr>
      </w:pPr>
      <w:r w:rsidRPr="005C778D">
        <w:rPr>
          <w:b/>
          <w:noProof/>
          <w:lang w:eastAsia="nl-NL"/>
        </w:rPr>
        <w:drawing>
          <wp:anchor distT="0" distB="0" distL="114300" distR="114300" simplePos="0" relativeHeight="252046848" behindDoc="1" locked="0" layoutInCell="1" allowOverlap="1" wp14:anchorId="576AAEAD" wp14:editId="32BC13D7">
            <wp:simplePos x="0" y="0"/>
            <wp:positionH relativeFrom="margin">
              <wp:align>right</wp:align>
            </wp:positionH>
            <wp:positionV relativeFrom="paragraph">
              <wp:posOffset>1831975</wp:posOffset>
            </wp:positionV>
            <wp:extent cx="5273040" cy="3505835"/>
            <wp:effectExtent l="0" t="0" r="3810" b="0"/>
            <wp:wrapTight wrapText="bothSides">
              <wp:wrapPolygon edited="0">
                <wp:start x="0" y="0"/>
                <wp:lineTo x="0" y="21479"/>
                <wp:lineTo x="21538" y="21479"/>
                <wp:lineTo x="21538" y="0"/>
                <wp:lineTo x="0" y="0"/>
              </wp:wrapPolygon>
            </wp:wrapTight>
            <wp:docPr id="530" name="Afbeelding 530" descr="2010-06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0-06 (1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040" cy="350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78D">
        <w:rPr>
          <w:rFonts w:cs="Arial"/>
        </w:rPr>
        <w:t xml:space="preserve">Deze </w:t>
      </w:r>
      <w:r w:rsidRPr="005C778D">
        <w:rPr>
          <w:rStyle w:val="Zwaar"/>
          <w:rFonts w:cs="Arial"/>
          <w:b w:val="0"/>
        </w:rPr>
        <w:t>moskee-kathedraal</w:t>
      </w:r>
      <w:r w:rsidRPr="005C778D">
        <w:rPr>
          <w:rFonts w:cs="Arial"/>
        </w:rPr>
        <w:t xml:space="preserve"> is wellicht een van de belangrijkste monumenten van de stad maar ook in de wereld. Als </w:t>
      </w:r>
      <w:r w:rsidRPr="005C778D">
        <w:rPr>
          <w:rStyle w:val="Zwaar"/>
          <w:rFonts w:cs="Arial"/>
          <w:b w:val="0"/>
        </w:rPr>
        <w:t>moslimheiligdom</w:t>
      </w:r>
      <w:r w:rsidRPr="005C778D">
        <w:rPr>
          <w:rStyle w:val="Zwaar"/>
          <w:rFonts w:cs="Arial"/>
        </w:rPr>
        <w:t xml:space="preserve"> </w:t>
      </w:r>
      <w:r w:rsidRPr="005C778D">
        <w:rPr>
          <w:rFonts w:cs="Arial"/>
        </w:rPr>
        <w:t xml:space="preserve">behoort het tot een van de meesterwerken van de islamitische kunst. Het gebouw is architectonisch een samengaan van Moorse en </w:t>
      </w:r>
      <w:r w:rsidRPr="005C778D">
        <w:rPr>
          <w:rStyle w:val="Zwaar"/>
          <w:rFonts w:cs="Arial"/>
          <w:b w:val="0"/>
        </w:rPr>
        <w:t>christelijke invloeden</w:t>
      </w:r>
      <w:r w:rsidRPr="005C778D">
        <w:rPr>
          <w:rFonts w:cs="Arial"/>
        </w:rPr>
        <w:t xml:space="preserve">. De moskee bevindt zich op de plaats waar voordien de Visigotische basiliek van San Vicente stond. Emir </w:t>
      </w:r>
      <w:proofErr w:type="spellStart"/>
      <w:r w:rsidRPr="005C778D">
        <w:rPr>
          <w:rFonts w:cs="Arial"/>
        </w:rPr>
        <w:t>Abdallrahman</w:t>
      </w:r>
      <w:proofErr w:type="spellEnd"/>
      <w:r w:rsidRPr="005C778D">
        <w:rPr>
          <w:rFonts w:cs="Arial"/>
        </w:rPr>
        <w:t xml:space="preserve"> kocht het stuk grond van de christenen en gaf in 756 de opdracht tot de bouw van een moskee. Tot drie maal toe zou de moskee uitbreiden, telkens in opdracht van een andere emir. Later, na de </w:t>
      </w:r>
      <w:proofErr w:type="spellStart"/>
      <w:r w:rsidRPr="005C778D">
        <w:rPr>
          <w:rFonts w:cs="Arial"/>
        </w:rPr>
        <w:t>Reconquista</w:t>
      </w:r>
      <w:proofErr w:type="spellEnd"/>
      <w:r w:rsidRPr="005C778D">
        <w:rPr>
          <w:rFonts w:cs="Arial"/>
        </w:rPr>
        <w:t xml:space="preserve">, bouwden de christenen een </w:t>
      </w:r>
      <w:r w:rsidRPr="005C778D">
        <w:rPr>
          <w:rStyle w:val="Zwaar"/>
          <w:rFonts w:cs="Arial"/>
          <w:b w:val="0"/>
        </w:rPr>
        <w:t>gotische kathedraal</w:t>
      </w:r>
      <w:r w:rsidRPr="005C778D">
        <w:rPr>
          <w:rStyle w:val="Zwaar"/>
          <w:rFonts w:cs="Arial"/>
        </w:rPr>
        <w:t xml:space="preserve"> </w:t>
      </w:r>
      <w:r w:rsidRPr="005C778D">
        <w:rPr>
          <w:rFonts w:cs="Arial"/>
        </w:rPr>
        <w:t xml:space="preserve">in het hart van de moskee. Dat geeft het gebouw zijn </w:t>
      </w:r>
      <w:r w:rsidRPr="005C778D">
        <w:rPr>
          <w:rStyle w:val="Zwaar"/>
          <w:rFonts w:cs="Arial"/>
          <w:b w:val="0"/>
        </w:rPr>
        <w:t>originele en gewaagde architectuur</w:t>
      </w:r>
      <w:r w:rsidRPr="005C778D">
        <w:rPr>
          <w:rFonts w:cs="Arial"/>
          <w:b/>
        </w:rPr>
        <w:t>.</w:t>
      </w:r>
    </w:p>
    <w:p w:rsidR="001E1B3F" w:rsidRDefault="001E1B3F" w:rsidP="001E1B3F">
      <w:pPr>
        <w:rPr>
          <w:b/>
          <w:sz w:val="26"/>
          <w:szCs w:val="26"/>
        </w:rPr>
      </w:pPr>
    </w:p>
    <w:p w:rsidR="001E1B3F" w:rsidRPr="00C95AA4" w:rsidRDefault="001E1B3F" w:rsidP="001E1B3F">
      <w:pPr>
        <w:rPr>
          <w:b/>
        </w:rPr>
      </w:pPr>
      <w:proofErr w:type="spellStart"/>
      <w:r w:rsidRPr="00C95AA4">
        <w:rPr>
          <w:b/>
        </w:rPr>
        <w:t>Juderia</w:t>
      </w:r>
      <w:proofErr w:type="spellEnd"/>
    </w:p>
    <w:p w:rsidR="001E1B3F" w:rsidRPr="00C95AA4" w:rsidRDefault="001E1B3F" w:rsidP="001E1B3F">
      <w:pPr>
        <w:jc w:val="both"/>
      </w:pPr>
      <w:r w:rsidRPr="00C95AA4">
        <w:rPr>
          <w:noProof/>
          <w:lang w:eastAsia="nl-NL"/>
        </w:rPr>
        <w:drawing>
          <wp:anchor distT="0" distB="0" distL="114300" distR="114300" simplePos="0" relativeHeight="252047872" behindDoc="0" locked="0" layoutInCell="1" allowOverlap="1" wp14:anchorId="7451F5A5" wp14:editId="0749B348">
            <wp:simplePos x="0" y="0"/>
            <wp:positionH relativeFrom="column">
              <wp:posOffset>0</wp:posOffset>
            </wp:positionH>
            <wp:positionV relativeFrom="paragraph">
              <wp:posOffset>0</wp:posOffset>
            </wp:positionV>
            <wp:extent cx="1143000" cy="1143000"/>
            <wp:effectExtent l="0" t="0" r="0" b="0"/>
            <wp:wrapSquare wrapText="bothSides"/>
            <wp:docPr id="531" name="Afbeelding 531" descr="mhtml:file://E:\citytrips%20en%20stedentrips%20%20Take%20a%20trip%20%20Cordoba.mht!http://www.take-a-trip.eu/uploads/pics_bezienswaardigheden_nl/thumbs/middle/jud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html:file://E:\citytrips%20en%20stedentrips%20%20Take%20a%20trip%20%20Cordoba.mht!http://www.take-a-trip.eu/uploads/pics_bezienswaardigheden_nl/thumbs/middle/juderia.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AA4">
        <w:t>Dit Joodse kwartier bestaat uit een kluwen van smalle, sfeervolle straatjes. In het hartje van deze buurt ligt de synagoge, een van de enige drie originele die overgebleven zijn op het Spaanse vasteland. De synagoge werd in 1315 gebouwd, later in de 16de eeuw werd het gebouw omgevormd tot kerk en uiteindelijk in de 19de werd het in zijn oorspronkelijke staat hersteld. Binnenin bevindt zich heel wat pl</w:t>
      </w:r>
      <w:r>
        <w:t>ei</w:t>
      </w:r>
      <w:r w:rsidRPr="00C95AA4">
        <w:t xml:space="preserve">sterwerk met onder andere Hebreeuwse psalmen en plantenmotieven in gegraveerd. Een van de manieren om de </w:t>
      </w:r>
      <w:proofErr w:type="spellStart"/>
      <w:r w:rsidRPr="00C95AA4">
        <w:t>Juderia</w:t>
      </w:r>
      <w:proofErr w:type="spellEnd"/>
      <w:r w:rsidRPr="00C95AA4">
        <w:t xml:space="preserve"> binnen te gaan is via ‘la </w:t>
      </w:r>
      <w:proofErr w:type="spellStart"/>
      <w:r w:rsidRPr="00C95AA4">
        <w:t>puerta</w:t>
      </w:r>
      <w:proofErr w:type="spellEnd"/>
      <w:r w:rsidRPr="00C95AA4">
        <w:t xml:space="preserve"> de </w:t>
      </w:r>
      <w:proofErr w:type="spellStart"/>
      <w:r w:rsidRPr="00C95AA4">
        <w:t>Almodovar</w:t>
      </w:r>
      <w:proofErr w:type="spellEnd"/>
      <w:r w:rsidRPr="00C95AA4">
        <w:t>’, een toegangspoort met het beeld van Seneca. Vandaag bevinden zich in deze buurt</w:t>
      </w:r>
      <w:r>
        <w:t xml:space="preserve"> heel wat juweliers en zilversme</w:t>
      </w:r>
      <w:r w:rsidRPr="00C95AA4">
        <w:t>d</w:t>
      </w:r>
      <w:r>
        <w:t>en</w:t>
      </w:r>
      <w:r w:rsidRPr="00C95AA4">
        <w:t>.</w:t>
      </w:r>
    </w:p>
    <w:p w:rsidR="001E1B3F" w:rsidRDefault="001E1B3F" w:rsidP="001E1B3F">
      <w:pPr>
        <w:rPr>
          <w:rFonts w:ascii="Verdana" w:hAnsi="Verdana"/>
        </w:rPr>
      </w:pPr>
    </w:p>
    <w:p w:rsidR="001E1B3F" w:rsidRPr="00C95AA4" w:rsidRDefault="001E1B3F" w:rsidP="001E1B3F">
      <w:pPr>
        <w:rPr>
          <w:rFonts w:ascii="Verdana" w:hAnsi="Verdana"/>
        </w:rPr>
      </w:pPr>
    </w:p>
    <w:p w:rsidR="001E1B3F" w:rsidRPr="00C95AA4" w:rsidRDefault="001E1B3F" w:rsidP="001E1B3F">
      <w:pPr>
        <w:rPr>
          <w:b/>
        </w:rPr>
      </w:pPr>
      <w:proofErr w:type="spellStart"/>
      <w:r w:rsidRPr="00C95AA4">
        <w:rPr>
          <w:rFonts w:cs="Arial"/>
          <w:b/>
        </w:rPr>
        <w:lastRenderedPageBreak/>
        <w:t>Alcázar</w:t>
      </w:r>
      <w:proofErr w:type="spellEnd"/>
      <w:r w:rsidRPr="00C95AA4">
        <w:rPr>
          <w:rFonts w:cs="Arial"/>
          <w:b/>
        </w:rPr>
        <w:t xml:space="preserve"> de los </w:t>
      </w:r>
      <w:proofErr w:type="spellStart"/>
      <w:r w:rsidRPr="00C95AA4">
        <w:rPr>
          <w:rFonts w:cs="Arial"/>
          <w:b/>
        </w:rPr>
        <w:t>Reyes</w:t>
      </w:r>
      <w:proofErr w:type="spellEnd"/>
      <w:r w:rsidRPr="00C95AA4">
        <w:rPr>
          <w:rFonts w:cs="Arial"/>
          <w:b/>
        </w:rPr>
        <w:t xml:space="preserve"> </w:t>
      </w:r>
      <w:proofErr w:type="spellStart"/>
      <w:r w:rsidRPr="00C95AA4">
        <w:rPr>
          <w:rFonts w:cs="Arial"/>
          <w:b/>
        </w:rPr>
        <w:t>Cristianos</w:t>
      </w:r>
      <w:proofErr w:type="spellEnd"/>
    </w:p>
    <w:p w:rsidR="001E1B3F" w:rsidRPr="00C95AA4" w:rsidRDefault="001E1B3F" w:rsidP="001E1B3F">
      <w:pPr>
        <w:jc w:val="both"/>
        <w:rPr>
          <w:rFonts w:cs="Arial"/>
        </w:rPr>
      </w:pPr>
      <w:r w:rsidRPr="00C95AA4">
        <w:rPr>
          <w:noProof/>
          <w:lang w:eastAsia="nl-NL"/>
        </w:rPr>
        <w:drawing>
          <wp:anchor distT="0" distB="0" distL="114300" distR="114300" simplePos="0" relativeHeight="252048896" behindDoc="1" locked="0" layoutInCell="1" allowOverlap="1" wp14:anchorId="316F79D8" wp14:editId="1CA21F26">
            <wp:simplePos x="0" y="0"/>
            <wp:positionH relativeFrom="margin">
              <wp:align>left</wp:align>
            </wp:positionH>
            <wp:positionV relativeFrom="paragraph">
              <wp:posOffset>30480</wp:posOffset>
            </wp:positionV>
            <wp:extent cx="3743325" cy="2402840"/>
            <wp:effectExtent l="0" t="0" r="0" b="0"/>
            <wp:wrapTight wrapText="bothSides">
              <wp:wrapPolygon edited="0">
                <wp:start x="0" y="0"/>
                <wp:lineTo x="0" y="21406"/>
                <wp:lineTo x="21435" y="21406"/>
                <wp:lineTo x="21435" y="0"/>
                <wp:lineTo x="0" y="0"/>
              </wp:wrapPolygon>
            </wp:wrapTight>
            <wp:docPr id="532" name="Afbeelding 532" descr="reyer ch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yer christian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756" cy="2409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AA4">
        <w:rPr>
          <w:rFonts w:cs="Arial"/>
        </w:rPr>
        <w:t xml:space="preserve">De bouw van dit </w:t>
      </w:r>
      <w:r w:rsidRPr="00C95AA4">
        <w:rPr>
          <w:rStyle w:val="Zwaar"/>
          <w:rFonts w:cs="Arial"/>
          <w:b w:val="0"/>
        </w:rPr>
        <w:t>koninklijk gotisch kasteel</w:t>
      </w:r>
      <w:r w:rsidRPr="00C95AA4">
        <w:rPr>
          <w:rStyle w:val="Zwaar"/>
          <w:rFonts w:cs="Arial"/>
        </w:rPr>
        <w:t xml:space="preserve"> </w:t>
      </w:r>
      <w:r w:rsidRPr="00C95AA4">
        <w:rPr>
          <w:rFonts w:cs="Arial"/>
        </w:rPr>
        <w:t xml:space="preserve">werd begonnen met als doel dienst te doen als residentie voor koning </w:t>
      </w:r>
      <w:proofErr w:type="spellStart"/>
      <w:r w:rsidRPr="00C95AA4">
        <w:rPr>
          <w:rFonts w:cs="Arial"/>
        </w:rPr>
        <w:t>Alfonso</w:t>
      </w:r>
      <w:proofErr w:type="spellEnd"/>
      <w:r w:rsidRPr="00C95AA4">
        <w:rPr>
          <w:rFonts w:cs="Arial"/>
        </w:rPr>
        <w:t xml:space="preserve"> XI. De sterke muren en torens dienden als </w:t>
      </w:r>
      <w:r w:rsidRPr="00C95AA4">
        <w:rPr>
          <w:rStyle w:val="Zwaar"/>
          <w:rFonts w:cs="Arial"/>
          <w:b w:val="0"/>
        </w:rPr>
        <w:t>bescherming</w:t>
      </w:r>
      <w:r w:rsidRPr="00C95AA4">
        <w:rPr>
          <w:rStyle w:val="Zwaar"/>
          <w:rFonts w:cs="Arial"/>
        </w:rPr>
        <w:t xml:space="preserve"> </w:t>
      </w:r>
      <w:r w:rsidRPr="00C95AA4">
        <w:rPr>
          <w:rFonts w:cs="Arial"/>
        </w:rPr>
        <w:t xml:space="preserve">tegen vijandelijke invallen in de </w:t>
      </w:r>
      <w:proofErr w:type="spellStart"/>
      <w:r w:rsidRPr="00C95AA4">
        <w:rPr>
          <w:rFonts w:cs="Arial"/>
        </w:rPr>
        <w:t>Guadalquivirvallei</w:t>
      </w:r>
      <w:proofErr w:type="spellEnd"/>
      <w:r w:rsidRPr="00C95AA4">
        <w:rPr>
          <w:rFonts w:cs="Arial"/>
        </w:rPr>
        <w:t xml:space="preserve">. Binnenin zijn onder andere een </w:t>
      </w:r>
      <w:proofErr w:type="spellStart"/>
      <w:r w:rsidRPr="00C95AA4">
        <w:rPr>
          <w:rFonts w:cs="Arial"/>
        </w:rPr>
        <w:t>indruk</w:t>
      </w:r>
      <w:r>
        <w:rPr>
          <w:rFonts w:cs="Arial"/>
        </w:rPr>
        <w:t>-</w:t>
      </w:r>
      <w:r w:rsidRPr="00C95AA4">
        <w:rPr>
          <w:rFonts w:cs="Arial"/>
        </w:rPr>
        <w:t>wekkende</w:t>
      </w:r>
      <w:proofErr w:type="spellEnd"/>
      <w:r w:rsidRPr="00C95AA4">
        <w:rPr>
          <w:rFonts w:cs="Arial"/>
        </w:rPr>
        <w:t xml:space="preserve"> collectie van </w:t>
      </w:r>
      <w:r w:rsidRPr="00C95AA4">
        <w:rPr>
          <w:rStyle w:val="Zwaar"/>
          <w:rFonts w:cs="Arial"/>
          <w:b w:val="0"/>
        </w:rPr>
        <w:t>Romeinse mozaïeken</w:t>
      </w:r>
      <w:r w:rsidRPr="00C95AA4">
        <w:rPr>
          <w:rStyle w:val="Zwaar"/>
          <w:rFonts w:cs="Arial"/>
        </w:rPr>
        <w:t xml:space="preserve"> </w:t>
      </w:r>
      <w:r w:rsidRPr="00C95AA4">
        <w:rPr>
          <w:rFonts w:cs="Arial"/>
        </w:rPr>
        <w:t xml:space="preserve">te bewonderen en eveneens </w:t>
      </w:r>
      <w:r>
        <w:rPr>
          <w:rFonts w:cs="Arial"/>
        </w:rPr>
        <w:t xml:space="preserve">zijn er </w:t>
      </w:r>
      <w:r w:rsidRPr="00C95AA4">
        <w:rPr>
          <w:rFonts w:cs="Arial"/>
        </w:rPr>
        <w:t xml:space="preserve">heel wat baden te bezichtigen. Ook de tuinen met hun vijvers en fonteinen, de gezellige patio en de paardenstallen van het kasteel zijn enorm de moeite waard. Het was trouwens in dit kasteel dat Isabella en Ferdinand hun gesprekken met </w:t>
      </w:r>
      <w:proofErr w:type="spellStart"/>
      <w:r w:rsidRPr="00C95AA4">
        <w:rPr>
          <w:rStyle w:val="Zwaar"/>
          <w:rFonts w:cs="Arial"/>
          <w:b w:val="0"/>
        </w:rPr>
        <w:t>Colombus</w:t>
      </w:r>
      <w:proofErr w:type="spellEnd"/>
      <w:r w:rsidRPr="00C95AA4">
        <w:rPr>
          <w:rStyle w:val="Zwaar"/>
          <w:rFonts w:cs="Arial"/>
        </w:rPr>
        <w:t xml:space="preserve"> </w:t>
      </w:r>
      <w:r w:rsidRPr="00C95AA4">
        <w:rPr>
          <w:rFonts w:cs="Arial"/>
        </w:rPr>
        <w:t>voerden over zijn grootse reisplannen naar Indië.</w:t>
      </w:r>
    </w:p>
    <w:p w:rsidR="001E1B3F" w:rsidRPr="00C95AA4" w:rsidRDefault="001E1B3F" w:rsidP="001E1B3F">
      <w:pPr>
        <w:rPr>
          <w:b/>
          <w:lang w:eastAsia="nl-NL"/>
        </w:rPr>
      </w:pPr>
      <w:proofErr w:type="spellStart"/>
      <w:r w:rsidRPr="00C95AA4">
        <w:rPr>
          <w:b/>
        </w:rPr>
        <w:t>Triunfo</w:t>
      </w:r>
      <w:proofErr w:type="spellEnd"/>
      <w:r w:rsidRPr="00C95AA4">
        <w:rPr>
          <w:b/>
        </w:rPr>
        <w:t xml:space="preserve"> de San Rafael</w:t>
      </w:r>
    </w:p>
    <w:p w:rsidR="001E1B3F" w:rsidRPr="00C95AA4" w:rsidRDefault="001E1B3F" w:rsidP="001E1B3F">
      <w:pPr>
        <w:jc w:val="both"/>
        <w:rPr>
          <w:rFonts w:cs="Arial"/>
          <w:lang w:eastAsia="nl-NL"/>
        </w:rPr>
      </w:pPr>
      <w:r w:rsidRPr="00C95AA4">
        <w:rPr>
          <w:rFonts w:cs="Arial"/>
          <w:lang w:eastAsia="nl-NL"/>
        </w:rPr>
        <w:t xml:space="preserve">De </w:t>
      </w:r>
      <w:proofErr w:type="spellStart"/>
      <w:r w:rsidRPr="00C95AA4">
        <w:rPr>
          <w:rFonts w:cs="Arial"/>
          <w:lang w:eastAsia="nl-NL"/>
        </w:rPr>
        <w:t>Triunfo</w:t>
      </w:r>
      <w:proofErr w:type="spellEnd"/>
      <w:r w:rsidRPr="00C95AA4">
        <w:rPr>
          <w:rFonts w:cs="Arial"/>
          <w:lang w:eastAsia="nl-NL"/>
        </w:rPr>
        <w:t xml:space="preserve"> de San Rafael oftewel de triomf van Sint Rafael kijkt uit op de Romeinse brug van Cordoba </w:t>
      </w:r>
      <w:r>
        <w:rPr>
          <w:rFonts w:cs="Arial"/>
          <w:lang w:eastAsia="nl-NL"/>
        </w:rPr>
        <w:t>en kunt u</w:t>
      </w:r>
      <w:r w:rsidRPr="00C95AA4">
        <w:rPr>
          <w:rFonts w:cs="Arial"/>
          <w:lang w:eastAsia="nl-NL"/>
        </w:rPr>
        <w:t xml:space="preserve"> gemakkelijk terugvinden langs de Moskee-Kathedraal. Deze triomf is tussen de vele zuilen en beelden de meest gedetailleerde zuil van Cordoba die de belofte van de aartsengel Rafael herdenkt. Deze aartsengel beloofde de inwoners van deze stad te zullen beschermen. De zuil werd in 1765 gebouwd, het originele ontwerp werd in 1871 door Michel de </w:t>
      </w:r>
      <w:proofErr w:type="spellStart"/>
      <w:r w:rsidRPr="00C95AA4">
        <w:rPr>
          <w:rFonts w:cs="Arial"/>
          <w:lang w:eastAsia="nl-NL"/>
        </w:rPr>
        <w:t>Verdiguier</w:t>
      </w:r>
      <w:proofErr w:type="spellEnd"/>
      <w:r w:rsidRPr="00C95AA4">
        <w:rPr>
          <w:rFonts w:cs="Arial"/>
          <w:lang w:eastAsia="nl-NL"/>
        </w:rPr>
        <w:t xml:space="preserve"> aangepast.</w:t>
      </w:r>
    </w:p>
    <w:p w:rsidR="001E1B3F" w:rsidRPr="00C95AA4" w:rsidRDefault="001E1B3F" w:rsidP="001E1B3F">
      <w:pPr>
        <w:rPr>
          <w:rFonts w:cs="MS Shell Dlg"/>
          <w:b/>
        </w:rPr>
      </w:pPr>
      <w:r w:rsidRPr="00C95AA4">
        <w:rPr>
          <w:noProof/>
          <w:lang w:eastAsia="nl-NL"/>
        </w:rPr>
        <w:drawing>
          <wp:anchor distT="0" distB="0" distL="114300" distR="114300" simplePos="0" relativeHeight="252049920" behindDoc="0" locked="0" layoutInCell="1" allowOverlap="1" wp14:anchorId="1291B9D1" wp14:editId="7B924590">
            <wp:simplePos x="0" y="0"/>
            <wp:positionH relativeFrom="margin">
              <wp:align>left</wp:align>
            </wp:positionH>
            <wp:positionV relativeFrom="paragraph">
              <wp:posOffset>309245</wp:posOffset>
            </wp:positionV>
            <wp:extent cx="2400300" cy="2400300"/>
            <wp:effectExtent l="0" t="0" r="0" b="0"/>
            <wp:wrapSquare wrapText="bothSides"/>
            <wp:docPr id="535" name="Afbeelding 535" descr="mhtml:file://E:\citytrips%20en%20stedentrips%20%20Take%20a%20trip%20%20Cordoba.mht!http://www.take-a-trip.eu/uploads/pics_bezienswaardigheden_nl/thumbs/middle/Calle-de-las-F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html:file://E:\citytrips%20en%20stedentrips%20%20Take%20a%20trip%20%20Cordoba.mht!http://www.take-a-trip.eu/uploads/pics_bezienswaardigheden_nl/thumbs/middle/Calle-de-las-Flores.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95AA4">
        <w:rPr>
          <w:b/>
        </w:rPr>
        <w:t>Calle</w:t>
      </w:r>
      <w:proofErr w:type="spellEnd"/>
      <w:r w:rsidRPr="00C95AA4">
        <w:rPr>
          <w:b/>
        </w:rPr>
        <w:t xml:space="preserve"> de las Flores</w:t>
      </w:r>
    </w:p>
    <w:p w:rsidR="001E1B3F" w:rsidRPr="00C95AA4" w:rsidRDefault="001E1B3F" w:rsidP="001E1B3F">
      <w:pPr>
        <w:jc w:val="both"/>
        <w:rPr>
          <w:rFonts w:cs="Arial"/>
        </w:rPr>
      </w:pPr>
      <w:r w:rsidRPr="00C95AA4">
        <w:rPr>
          <w:rFonts w:cs="Arial"/>
        </w:rPr>
        <w:t xml:space="preserve">Op zoek naar de meest populaire straat van </w:t>
      </w:r>
      <w:hyperlink r:id="rId19" w:history="1">
        <w:r w:rsidRPr="00C95AA4">
          <w:rPr>
            <w:rFonts w:cs="Arial"/>
          </w:rPr>
          <w:t>Córdoba</w:t>
        </w:r>
      </w:hyperlink>
      <w:r w:rsidRPr="00C95AA4">
        <w:rPr>
          <w:rFonts w:cs="Arial"/>
        </w:rPr>
        <w:t xml:space="preserve">, de straat die je op alle </w:t>
      </w:r>
      <w:r>
        <w:rPr>
          <w:rFonts w:cs="Arial"/>
        </w:rPr>
        <w:t>ansicht</w:t>
      </w:r>
      <w:r w:rsidRPr="00C95AA4">
        <w:rPr>
          <w:rFonts w:cs="Arial"/>
          <w:bCs/>
        </w:rPr>
        <w:t>kaarten</w:t>
      </w:r>
      <w:r w:rsidRPr="00C95AA4">
        <w:rPr>
          <w:rFonts w:cs="Arial"/>
        </w:rPr>
        <w:t xml:space="preserve"> ziet terugkomen? Dan ben je op zoek naar </w:t>
      </w:r>
      <w:proofErr w:type="spellStart"/>
      <w:r w:rsidRPr="00C95AA4">
        <w:rPr>
          <w:rFonts w:cs="Arial"/>
          <w:bCs/>
        </w:rPr>
        <w:t>Calle</w:t>
      </w:r>
      <w:proofErr w:type="spellEnd"/>
      <w:r w:rsidRPr="00C95AA4">
        <w:rPr>
          <w:rFonts w:cs="Arial"/>
          <w:bCs/>
        </w:rPr>
        <w:t xml:space="preserve"> de las Flores</w:t>
      </w:r>
      <w:r w:rsidRPr="00C95AA4">
        <w:rPr>
          <w:rFonts w:cs="Arial"/>
        </w:rPr>
        <w:t xml:space="preserve">. De straat die in het Nederlands </w:t>
      </w:r>
      <w:r w:rsidRPr="00C95AA4">
        <w:rPr>
          <w:rFonts w:cs="Arial"/>
          <w:b/>
        </w:rPr>
        <w:t>‘</w:t>
      </w:r>
      <w:r w:rsidRPr="00C95AA4">
        <w:rPr>
          <w:rFonts w:cs="Arial"/>
          <w:b/>
          <w:bCs/>
        </w:rPr>
        <w:t>bloemenstraat</w:t>
      </w:r>
      <w:r w:rsidRPr="00C95AA4">
        <w:rPr>
          <w:rFonts w:cs="Arial"/>
          <w:b/>
        </w:rPr>
        <w:t>’</w:t>
      </w:r>
      <w:r w:rsidRPr="00C95AA4">
        <w:rPr>
          <w:rFonts w:cs="Arial"/>
        </w:rPr>
        <w:t xml:space="preserve"> heet is een zeer toeristisch steegje dat zijn naam zeker waar maakt. </w:t>
      </w:r>
    </w:p>
    <w:p w:rsidR="001E1B3F" w:rsidRPr="00933F6F" w:rsidRDefault="001E1B3F" w:rsidP="001E1B3F">
      <w:pPr>
        <w:pStyle w:val="VolumeNumber"/>
        <w:ind w:left="8640" w:firstLine="720"/>
        <w:jc w:val="center"/>
        <w:rPr>
          <w:rFonts w:ascii="Verdana" w:hAnsi="Verdana" w:cs="MS Shell Dlg"/>
          <w:color w:val="auto"/>
          <w:sz w:val="22"/>
          <w:szCs w:val="22"/>
        </w:rPr>
      </w:pPr>
    </w:p>
    <w:p w:rsidR="001E1B3F" w:rsidRPr="00C95AA4" w:rsidRDefault="001E1B3F" w:rsidP="001E1B3F">
      <w:pPr>
        <w:rPr>
          <w:b/>
        </w:rPr>
      </w:pPr>
      <w:r w:rsidRPr="00C95AA4">
        <w:rPr>
          <w:b/>
          <w:noProof/>
          <w:lang w:eastAsia="nl-NL"/>
        </w:rPr>
        <w:lastRenderedPageBreak/>
        <w:drawing>
          <wp:anchor distT="0" distB="0" distL="114300" distR="114300" simplePos="0" relativeHeight="252050944" behindDoc="1" locked="0" layoutInCell="1" allowOverlap="1" wp14:anchorId="35839FD2" wp14:editId="15971488">
            <wp:simplePos x="0" y="0"/>
            <wp:positionH relativeFrom="margin">
              <wp:align>right</wp:align>
            </wp:positionH>
            <wp:positionV relativeFrom="paragraph">
              <wp:posOffset>287655</wp:posOffset>
            </wp:positionV>
            <wp:extent cx="1704975" cy="1704975"/>
            <wp:effectExtent l="0" t="0" r="9525" b="9525"/>
            <wp:wrapTight wrapText="bothSides">
              <wp:wrapPolygon edited="0">
                <wp:start x="0" y="0"/>
                <wp:lineTo x="0" y="21479"/>
                <wp:lineTo x="21479" y="21479"/>
                <wp:lineTo x="21479" y="0"/>
                <wp:lineTo x="0" y="0"/>
              </wp:wrapPolygon>
            </wp:wrapTight>
            <wp:docPr id="534" name="Afbeelding 534" descr="mhtml:file://E:\citytrips%20en%20stedentrips%20%20Take%20a%20trip%20%20Cordoba.mht!http://www.take-a-trip.eu/uploads/pics_bezienswaardigheden_nl/thumbs/middle/La-Casa-Andal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html:file://E:\citytrips%20en%20stedentrips%20%20Take%20a%20trip%20%20Cordoba.mht!http://www.take-a-trip.eu/uploads/pics_bezienswaardigheden_nl/thumbs/middle/La-Casa-Andalusi.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AA4">
        <w:rPr>
          <w:b/>
        </w:rPr>
        <w:t xml:space="preserve">La </w:t>
      </w:r>
      <w:proofErr w:type="spellStart"/>
      <w:r w:rsidRPr="00C95AA4">
        <w:rPr>
          <w:b/>
        </w:rPr>
        <w:t>Casa</w:t>
      </w:r>
      <w:proofErr w:type="spellEnd"/>
      <w:r w:rsidRPr="00C95AA4">
        <w:rPr>
          <w:b/>
        </w:rPr>
        <w:t xml:space="preserve"> </w:t>
      </w:r>
      <w:proofErr w:type="spellStart"/>
      <w:r w:rsidRPr="00C95AA4">
        <w:rPr>
          <w:b/>
        </w:rPr>
        <w:t>Andalusí</w:t>
      </w:r>
      <w:proofErr w:type="spellEnd"/>
    </w:p>
    <w:p w:rsidR="001E1B3F" w:rsidRPr="00C95AA4" w:rsidRDefault="001E1B3F" w:rsidP="001E1B3F">
      <w:pPr>
        <w:jc w:val="both"/>
        <w:rPr>
          <w:rFonts w:cs="Arial"/>
          <w:sz w:val="20"/>
          <w:szCs w:val="17"/>
        </w:rPr>
      </w:pPr>
      <w:r w:rsidRPr="00C95AA4">
        <w:rPr>
          <w:rFonts w:cs="Arial"/>
        </w:rPr>
        <w:t xml:space="preserve">Deze fraai gerestaureerde </w:t>
      </w:r>
      <w:r w:rsidRPr="00C95AA4">
        <w:rPr>
          <w:rFonts w:cs="Arial"/>
          <w:bCs/>
        </w:rPr>
        <w:t>bezienswaardigheid</w:t>
      </w:r>
      <w:r w:rsidRPr="00C95AA4">
        <w:rPr>
          <w:rFonts w:cs="Arial"/>
        </w:rPr>
        <w:t xml:space="preserve"> uit de 12de eeuw geeft </w:t>
      </w:r>
      <w:r>
        <w:rPr>
          <w:rFonts w:cs="Arial"/>
        </w:rPr>
        <w:t>u</w:t>
      </w:r>
      <w:r w:rsidRPr="00C95AA4">
        <w:rPr>
          <w:rFonts w:cs="Arial"/>
        </w:rPr>
        <w:t xml:space="preserve"> een goede indruk van het vroegere leven in </w:t>
      </w:r>
      <w:hyperlink r:id="rId22" w:history="1">
        <w:r w:rsidRPr="00C95AA4">
          <w:rPr>
            <w:rFonts w:cs="Arial"/>
          </w:rPr>
          <w:t>C</w:t>
        </w:r>
        <w:r>
          <w:rPr>
            <w:rFonts w:cs="Arial"/>
          </w:rPr>
          <w:t>ó</w:t>
        </w:r>
        <w:r w:rsidRPr="00C95AA4">
          <w:rPr>
            <w:rFonts w:cs="Arial"/>
          </w:rPr>
          <w:t>rdoba</w:t>
        </w:r>
      </w:hyperlink>
      <w:r w:rsidRPr="00C95AA4">
        <w:rPr>
          <w:rFonts w:cs="Arial"/>
        </w:rPr>
        <w:t>. Als bezoeker he</w:t>
      </w:r>
      <w:r>
        <w:rPr>
          <w:rFonts w:cs="Arial"/>
        </w:rPr>
        <w:t xml:space="preserve">eft u </w:t>
      </w:r>
      <w:r w:rsidRPr="00C95AA4">
        <w:rPr>
          <w:rFonts w:cs="Arial"/>
        </w:rPr>
        <w:t>toegang tot verschillende kamers van het gebouw. Hierin vind</w:t>
      </w:r>
      <w:r>
        <w:rPr>
          <w:rFonts w:cs="Arial"/>
        </w:rPr>
        <w:t>t</w:t>
      </w:r>
      <w:r w:rsidRPr="00C95AA4">
        <w:rPr>
          <w:rFonts w:cs="Arial"/>
        </w:rPr>
        <w:t xml:space="preserve"> </w:t>
      </w:r>
      <w:r>
        <w:rPr>
          <w:rFonts w:cs="Arial"/>
        </w:rPr>
        <w:t>u</w:t>
      </w:r>
      <w:r w:rsidRPr="00C95AA4">
        <w:rPr>
          <w:rFonts w:cs="Arial"/>
        </w:rPr>
        <w:t xml:space="preserve"> authentieke meubelen, tapijten, schilderijen, gebruiksvoorwerpen en zelfs het vaatwerk. Het </w:t>
      </w:r>
      <w:proofErr w:type="spellStart"/>
      <w:r w:rsidRPr="00C95AA4">
        <w:rPr>
          <w:rFonts w:cs="Arial"/>
          <w:bCs/>
        </w:rPr>
        <w:t>Andalusische</w:t>
      </w:r>
      <w:proofErr w:type="spellEnd"/>
      <w:r w:rsidRPr="00C95AA4">
        <w:rPr>
          <w:rFonts w:cs="Arial"/>
          <w:bCs/>
        </w:rPr>
        <w:t xml:space="preserve"> huis</w:t>
      </w:r>
      <w:r w:rsidRPr="00C95AA4">
        <w:rPr>
          <w:rFonts w:cs="Arial"/>
        </w:rPr>
        <w:t xml:space="preserve"> oftewel </w:t>
      </w:r>
      <w:proofErr w:type="spellStart"/>
      <w:r w:rsidRPr="00C95AA4">
        <w:rPr>
          <w:rFonts w:cs="Arial"/>
          <w:bCs/>
        </w:rPr>
        <w:t>Casa</w:t>
      </w:r>
      <w:proofErr w:type="spellEnd"/>
      <w:r w:rsidRPr="00C95AA4">
        <w:rPr>
          <w:rFonts w:cs="Arial"/>
          <w:bCs/>
        </w:rPr>
        <w:t xml:space="preserve"> </w:t>
      </w:r>
      <w:proofErr w:type="spellStart"/>
      <w:r w:rsidRPr="00C95AA4">
        <w:rPr>
          <w:rFonts w:cs="Arial"/>
          <w:bCs/>
        </w:rPr>
        <w:t>Andalusi</w:t>
      </w:r>
      <w:proofErr w:type="spellEnd"/>
      <w:r w:rsidRPr="00C95AA4">
        <w:rPr>
          <w:rFonts w:cs="Arial"/>
        </w:rPr>
        <w:t xml:space="preserve"> k</w:t>
      </w:r>
      <w:r>
        <w:rPr>
          <w:rFonts w:cs="Arial"/>
        </w:rPr>
        <w:t>unt u</w:t>
      </w:r>
      <w:r w:rsidRPr="00C95AA4">
        <w:rPr>
          <w:rFonts w:cs="Arial"/>
        </w:rPr>
        <w:t xml:space="preserve"> terugvinden naast de synagoge op de </w:t>
      </w:r>
      <w:proofErr w:type="spellStart"/>
      <w:r w:rsidRPr="00C95AA4">
        <w:rPr>
          <w:rFonts w:cs="Arial"/>
        </w:rPr>
        <w:t>Calle</w:t>
      </w:r>
      <w:proofErr w:type="spellEnd"/>
      <w:r w:rsidRPr="00C95AA4">
        <w:rPr>
          <w:rFonts w:cs="Arial"/>
        </w:rPr>
        <w:t xml:space="preserve"> </w:t>
      </w:r>
      <w:proofErr w:type="spellStart"/>
      <w:r w:rsidRPr="00C95AA4">
        <w:rPr>
          <w:rFonts w:cs="Arial"/>
        </w:rPr>
        <w:t>Judios</w:t>
      </w:r>
      <w:proofErr w:type="spellEnd"/>
      <w:r w:rsidRPr="00C95AA4">
        <w:rPr>
          <w:rFonts w:cs="Arial"/>
        </w:rPr>
        <w:t xml:space="preserve"> nummer 12 in het centrum van Cordoba.</w:t>
      </w:r>
      <w:r w:rsidRPr="00C95AA4">
        <w:rPr>
          <w:rFonts w:cs="Arial"/>
          <w:sz w:val="20"/>
          <w:szCs w:val="17"/>
        </w:rPr>
        <w:t xml:space="preserve"> </w:t>
      </w:r>
    </w:p>
    <w:p w:rsidR="001E1B3F" w:rsidRPr="0059409F" w:rsidRDefault="001E1B3F" w:rsidP="001E1B3F">
      <w:pPr>
        <w:rPr>
          <w:rFonts w:ascii="Verdana" w:hAnsi="Verdana" w:cs="Arial"/>
        </w:rPr>
      </w:pPr>
    </w:p>
    <w:p w:rsidR="001E1B3F" w:rsidRPr="0089018A" w:rsidRDefault="001E1B3F" w:rsidP="001E1B3F">
      <w:pPr>
        <w:rPr>
          <w:b/>
        </w:rPr>
      </w:pPr>
      <w:r w:rsidRPr="0089018A">
        <w:rPr>
          <w:b/>
        </w:rPr>
        <w:t xml:space="preserve">La </w:t>
      </w:r>
      <w:proofErr w:type="spellStart"/>
      <w:r w:rsidRPr="0089018A">
        <w:rPr>
          <w:b/>
        </w:rPr>
        <w:t>Torre</w:t>
      </w:r>
      <w:proofErr w:type="spellEnd"/>
      <w:r w:rsidRPr="0089018A">
        <w:rPr>
          <w:b/>
        </w:rPr>
        <w:t xml:space="preserve"> de </w:t>
      </w:r>
      <w:proofErr w:type="spellStart"/>
      <w:r w:rsidRPr="0089018A">
        <w:rPr>
          <w:b/>
        </w:rPr>
        <w:t>Calahorra</w:t>
      </w:r>
      <w:proofErr w:type="spellEnd"/>
    </w:p>
    <w:p w:rsidR="001E1B3F" w:rsidRPr="0089018A" w:rsidRDefault="001E1B3F" w:rsidP="001E1B3F">
      <w:pPr>
        <w:jc w:val="both"/>
        <w:rPr>
          <w:rFonts w:cs="Arial"/>
        </w:rPr>
      </w:pPr>
      <w:r w:rsidRPr="0089018A">
        <w:rPr>
          <w:noProof/>
          <w:lang w:eastAsia="nl-NL"/>
        </w:rPr>
        <w:drawing>
          <wp:anchor distT="0" distB="0" distL="114300" distR="114300" simplePos="0" relativeHeight="252051968" behindDoc="0" locked="0" layoutInCell="1" allowOverlap="1" wp14:anchorId="5FFB65B1" wp14:editId="4A7931A9">
            <wp:simplePos x="0" y="0"/>
            <wp:positionH relativeFrom="margin">
              <wp:align>left</wp:align>
            </wp:positionH>
            <wp:positionV relativeFrom="paragraph">
              <wp:posOffset>3810</wp:posOffset>
            </wp:positionV>
            <wp:extent cx="2790825" cy="2790825"/>
            <wp:effectExtent l="0" t="0" r="9525" b="9525"/>
            <wp:wrapSquare wrapText="bothSides"/>
            <wp:docPr id="533" name="Afbeelding 533" descr="mhtml:file://E:\citytrips%20en%20stedentrips%20%20Take%20a%20trip%20%20Cordoba.mht!http://www.take-a-trip.eu/uploads/pics_bezienswaardigheden_nl/thumbs/middle/to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html:file://E:\citytrips%20en%20stedentrips%20%20Take%20a%20trip%20%20Cordoba.mht!http://www.take-a-trip.eu/uploads/pics_bezienswaardigheden_nl/thumbs/middle/torre.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8A">
        <w:rPr>
          <w:rFonts w:cs="Arial"/>
        </w:rPr>
        <w:t xml:space="preserve">Deze </w:t>
      </w:r>
      <w:r w:rsidRPr="0089018A">
        <w:rPr>
          <w:rFonts w:cs="Arial"/>
          <w:bCs/>
        </w:rPr>
        <w:t>toren</w:t>
      </w:r>
      <w:r w:rsidRPr="0089018A">
        <w:rPr>
          <w:rFonts w:cs="Arial"/>
          <w:b/>
          <w:bCs/>
        </w:rPr>
        <w:t xml:space="preserve"> </w:t>
      </w:r>
      <w:r w:rsidRPr="0089018A">
        <w:rPr>
          <w:rFonts w:cs="Arial"/>
        </w:rPr>
        <w:t xml:space="preserve">aan de rand van het stadscentrum werd in opdracht van </w:t>
      </w:r>
      <w:proofErr w:type="spellStart"/>
      <w:r w:rsidRPr="0089018A">
        <w:rPr>
          <w:rFonts w:cs="Arial"/>
        </w:rPr>
        <w:t>Enrique</w:t>
      </w:r>
      <w:proofErr w:type="spellEnd"/>
      <w:r w:rsidRPr="0089018A">
        <w:rPr>
          <w:rFonts w:cs="Arial"/>
        </w:rPr>
        <w:t xml:space="preserve"> II van </w:t>
      </w:r>
      <w:proofErr w:type="spellStart"/>
      <w:r w:rsidRPr="0089018A">
        <w:rPr>
          <w:rFonts w:cs="Arial"/>
        </w:rPr>
        <w:t>Trastamana</w:t>
      </w:r>
      <w:proofErr w:type="spellEnd"/>
      <w:r w:rsidRPr="0089018A">
        <w:rPr>
          <w:rFonts w:cs="Arial"/>
        </w:rPr>
        <w:t xml:space="preserve"> gebouwd in 1369 om de stad te beschermen tegen invallen van zijn broer Pedro I de Wrede. Later, in de 18de eeuw, deed de toren dienst als </w:t>
      </w:r>
      <w:r w:rsidRPr="0089018A">
        <w:rPr>
          <w:rFonts w:cs="Arial"/>
          <w:bCs/>
        </w:rPr>
        <w:t>gevangenis</w:t>
      </w:r>
      <w:r w:rsidRPr="0089018A">
        <w:rPr>
          <w:rFonts w:cs="Arial"/>
          <w:b/>
          <w:bCs/>
        </w:rPr>
        <w:t xml:space="preserve"> </w:t>
      </w:r>
      <w:r w:rsidRPr="0089018A">
        <w:rPr>
          <w:rFonts w:cs="Arial"/>
        </w:rPr>
        <w:t xml:space="preserve">en nog een eeuw later werd er een </w:t>
      </w:r>
      <w:r w:rsidRPr="0089018A">
        <w:rPr>
          <w:rFonts w:cs="Arial"/>
          <w:bCs/>
        </w:rPr>
        <w:t>meisjesschool</w:t>
      </w:r>
      <w:r w:rsidRPr="0089018A">
        <w:rPr>
          <w:rFonts w:cs="Arial"/>
          <w:b/>
          <w:bCs/>
        </w:rPr>
        <w:t xml:space="preserve"> </w:t>
      </w:r>
      <w:r w:rsidRPr="0089018A">
        <w:rPr>
          <w:rFonts w:cs="Arial"/>
        </w:rPr>
        <w:t xml:space="preserve">in ondergebracht. Vandaag is er het Instituut voor Interculturele dialogen gevestigd. Er is een museum waar u aan de hand van </w:t>
      </w:r>
      <w:r w:rsidRPr="0089018A">
        <w:rPr>
          <w:rFonts w:cs="Arial"/>
          <w:bCs/>
        </w:rPr>
        <w:t>audiovisuele presentaties</w:t>
      </w:r>
      <w:r w:rsidRPr="0089018A">
        <w:rPr>
          <w:rFonts w:cs="Arial"/>
          <w:b/>
          <w:bCs/>
        </w:rPr>
        <w:t xml:space="preserve"> </w:t>
      </w:r>
      <w:r w:rsidRPr="0089018A">
        <w:rPr>
          <w:rFonts w:cs="Arial"/>
        </w:rPr>
        <w:t xml:space="preserve">kennis maakt met het leven in Córdoba rond de 10de eeuw, toen zowel christenen, joden als moslims er vredig samenleefden. Ook het dak van de toren is toegankelijk voor bezoekers en meer dan de moeite waard want van hieruit heeft u een </w:t>
      </w:r>
      <w:r w:rsidRPr="0089018A">
        <w:rPr>
          <w:rFonts w:cs="Arial"/>
          <w:bCs/>
        </w:rPr>
        <w:t>prachtig zicht</w:t>
      </w:r>
      <w:r w:rsidRPr="0089018A">
        <w:rPr>
          <w:rFonts w:cs="Arial"/>
        </w:rPr>
        <w:t xml:space="preserve"> op de Moskee en de stad. </w:t>
      </w:r>
    </w:p>
    <w:p w:rsidR="001E1B3F" w:rsidRPr="0089018A" w:rsidRDefault="001E1B3F" w:rsidP="001E1B3F">
      <w:pPr>
        <w:rPr>
          <w:b/>
        </w:rPr>
      </w:pPr>
      <w:proofErr w:type="spellStart"/>
      <w:r w:rsidRPr="0089018A">
        <w:rPr>
          <w:b/>
        </w:rPr>
        <w:t>Plaza</w:t>
      </w:r>
      <w:proofErr w:type="spellEnd"/>
      <w:r w:rsidRPr="0089018A">
        <w:rPr>
          <w:b/>
        </w:rPr>
        <w:t xml:space="preserve"> de las </w:t>
      </w:r>
      <w:proofErr w:type="spellStart"/>
      <w:r w:rsidRPr="0089018A">
        <w:rPr>
          <w:b/>
        </w:rPr>
        <w:t>Tendillas</w:t>
      </w:r>
      <w:proofErr w:type="spellEnd"/>
    </w:p>
    <w:p w:rsidR="001E1B3F" w:rsidRPr="0089018A" w:rsidRDefault="001E1B3F" w:rsidP="001E1B3F">
      <w:pPr>
        <w:jc w:val="both"/>
        <w:rPr>
          <w:rFonts w:cs="Arial"/>
        </w:rPr>
      </w:pPr>
      <w:r w:rsidRPr="0089018A">
        <w:rPr>
          <w:noProof/>
          <w:lang w:eastAsia="nl-NL"/>
        </w:rPr>
        <w:drawing>
          <wp:anchor distT="0" distB="0" distL="114300" distR="114300" simplePos="0" relativeHeight="252052992" behindDoc="0" locked="0" layoutInCell="1" allowOverlap="1" wp14:anchorId="2672EBA0" wp14:editId="21C61AB0">
            <wp:simplePos x="0" y="0"/>
            <wp:positionH relativeFrom="margin">
              <wp:posOffset>3362325</wp:posOffset>
            </wp:positionH>
            <wp:positionV relativeFrom="paragraph">
              <wp:posOffset>230505</wp:posOffset>
            </wp:positionV>
            <wp:extent cx="1914525" cy="1914525"/>
            <wp:effectExtent l="0" t="0" r="9525" b="9525"/>
            <wp:wrapSquare wrapText="bothSides"/>
            <wp:docPr id="542" name="Afbeelding 542" descr="mhtml:file://E:\citytrips%20en%20stedentrips%20%20Take%20a%20trip%20%20Cordoba.mht!http://www.take-a-trip.eu/uploads/pics_bezienswaardigheden_nl/thumbs/middle/Plaza-de-las-Tend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html:file://E:\citytrips%20en%20stedentrips%20%20Take%20a%20trip%20%20Cordoba.mht!http://www.take-a-trip.eu/uploads/pics_bezienswaardigheden_nl/thumbs/middle/Plaza-de-las-Tendillas.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8A">
        <w:rPr>
          <w:rFonts w:cs="Arial"/>
        </w:rPr>
        <w:t xml:space="preserve">In het antieke Romeinse centrum van </w:t>
      </w:r>
      <w:hyperlink r:id="rId27" w:history="1">
        <w:r w:rsidRPr="0089018A">
          <w:rPr>
            <w:rFonts w:cs="Arial"/>
          </w:rPr>
          <w:t>Córdoba</w:t>
        </w:r>
      </w:hyperlink>
      <w:r w:rsidRPr="0089018A">
        <w:rPr>
          <w:rFonts w:cs="Arial"/>
        </w:rPr>
        <w:t xml:space="preserve"> kun</w:t>
      </w:r>
      <w:r>
        <w:rPr>
          <w:rFonts w:cs="Arial"/>
        </w:rPr>
        <w:t>t u</w:t>
      </w:r>
      <w:r w:rsidRPr="0089018A">
        <w:rPr>
          <w:rFonts w:cs="Arial"/>
        </w:rPr>
        <w:t xml:space="preserve"> het </w:t>
      </w:r>
      <w:proofErr w:type="spellStart"/>
      <w:r w:rsidRPr="0089018A">
        <w:rPr>
          <w:rFonts w:cs="Arial"/>
          <w:bCs/>
        </w:rPr>
        <w:t>Plaza</w:t>
      </w:r>
      <w:proofErr w:type="spellEnd"/>
      <w:r w:rsidRPr="0089018A">
        <w:rPr>
          <w:rFonts w:cs="Arial"/>
          <w:bCs/>
        </w:rPr>
        <w:t xml:space="preserve"> (plein) de las </w:t>
      </w:r>
      <w:proofErr w:type="spellStart"/>
      <w:r w:rsidRPr="0089018A">
        <w:rPr>
          <w:rFonts w:cs="Arial"/>
          <w:bCs/>
        </w:rPr>
        <w:t>Tendillas</w:t>
      </w:r>
      <w:proofErr w:type="spellEnd"/>
      <w:r w:rsidRPr="0089018A">
        <w:rPr>
          <w:rFonts w:cs="Arial"/>
        </w:rPr>
        <w:t xml:space="preserve"> terugvinden. Dit plein verbindt niet </w:t>
      </w:r>
      <w:r>
        <w:rPr>
          <w:rFonts w:cs="Arial"/>
        </w:rPr>
        <w:t xml:space="preserve">alleen </w:t>
      </w:r>
      <w:r w:rsidRPr="0089018A">
        <w:rPr>
          <w:rFonts w:cs="Arial"/>
        </w:rPr>
        <w:t xml:space="preserve">de belangrijkste straten van Córdoba maar vormt ook het kloppend hart van het commerciële leven van de stad. De bouw van het </w:t>
      </w:r>
      <w:proofErr w:type="spellStart"/>
      <w:r w:rsidRPr="0089018A">
        <w:rPr>
          <w:rFonts w:cs="Arial"/>
        </w:rPr>
        <w:t>Plaza</w:t>
      </w:r>
      <w:proofErr w:type="spellEnd"/>
      <w:r w:rsidRPr="0089018A">
        <w:rPr>
          <w:rFonts w:cs="Arial"/>
        </w:rPr>
        <w:t xml:space="preserve"> de las </w:t>
      </w:r>
      <w:proofErr w:type="spellStart"/>
      <w:r w:rsidRPr="0089018A">
        <w:rPr>
          <w:rFonts w:cs="Arial"/>
        </w:rPr>
        <w:t>Tendillas</w:t>
      </w:r>
      <w:proofErr w:type="spellEnd"/>
      <w:r w:rsidRPr="0089018A">
        <w:rPr>
          <w:rFonts w:cs="Arial"/>
        </w:rPr>
        <w:t xml:space="preserve"> begon in </w:t>
      </w:r>
      <w:r w:rsidRPr="0089018A">
        <w:rPr>
          <w:rFonts w:cs="Arial"/>
          <w:bCs/>
        </w:rPr>
        <w:t>1908</w:t>
      </w:r>
      <w:r w:rsidRPr="0089018A">
        <w:rPr>
          <w:rFonts w:cs="Arial"/>
        </w:rPr>
        <w:t xml:space="preserve">, toen al nam het de vorm aan die </w:t>
      </w:r>
      <w:r>
        <w:rPr>
          <w:rFonts w:cs="Arial"/>
        </w:rPr>
        <w:t>u</w:t>
      </w:r>
      <w:r w:rsidRPr="0089018A">
        <w:rPr>
          <w:rFonts w:cs="Arial"/>
        </w:rPr>
        <w:t xml:space="preserve"> nu k</w:t>
      </w:r>
      <w:r>
        <w:rPr>
          <w:rFonts w:cs="Arial"/>
        </w:rPr>
        <w:t>unt</w:t>
      </w:r>
      <w:r w:rsidRPr="0089018A">
        <w:rPr>
          <w:rFonts w:cs="Arial"/>
        </w:rPr>
        <w:t xml:space="preserve"> bewonderen. Het prachtige hotel </w:t>
      </w:r>
      <w:proofErr w:type="spellStart"/>
      <w:r w:rsidRPr="0089018A">
        <w:rPr>
          <w:rFonts w:cs="Arial"/>
        </w:rPr>
        <w:t>Suizo</w:t>
      </w:r>
      <w:proofErr w:type="spellEnd"/>
      <w:r w:rsidRPr="0089018A">
        <w:rPr>
          <w:rFonts w:cs="Arial"/>
        </w:rPr>
        <w:t xml:space="preserve"> aan de zijde van het plein werd in 1923 gebouwd en enkele jaren later in 1927 werd het monument van de </w:t>
      </w:r>
      <w:r w:rsidRPr="0089018A">
        <w:rPr>
          <w:rFonts w:cs="Arial"/>
          <w:bCs/>
        </w:rPr>
        <w:t>Grote Kapitein</w:t>
      </w:r>
      <w:r w:rsidRPr="0089018A">
        <w:rPr>
          <w:rFonts w:cs="Arial"/>
        </w:rPr>
        <w:t xml:space="preserve"> (el </w:t>
      </w:r>
      <w:proofErr w:type="spellStart"/>
      <w:r w:rsidRPr="0089018A">
        <w:rPr>
          <w:rFonts w:cs="Arial"/>
        </w:rPr>
        <w:t>Monumento</w:t>
      </w:r>
      <w:proofErr w:type="spellEnd"/>
      <w:r w:rsidRPr="0089018A">
        <w:rPr>
          <w:rFonts w:cs="Arial"/>
        </w:rPr>
        <w:t xml:space="preserve"> al </w:t>
      </w:r>
      <w:proofErr w:type="spellStart"/>
      <w:r w:rsidRPr="0089018A">
        <w:rPr>
          <w:rFonts w:cs="Arial"/>
        </w:rPr>
        <w:t>Gran</w:t>
      </w:r>
      <w:proofErr w:type="spellEnd"/>
      <w:r w:rsidRPr="0089018A">
        <w:rPr>
          <w:rFonts w:cs="Arial"/>
        </w:rPr>
        <w:t xml:space="preserve"> </w:t>
      </w:r>
      <w:proofErr w:type="spellStart"/>
      <w:r w:rsidRPr="0089018A">
        <w:rPr>
          <w:rFonts w:cs="Arial"/>
        </w:rPr>
        <w:t>Capitán</w:t>
      </w:r>
      <w:proofErr w:type="spellEnd"/>
      <w:r w:rsidRPr="0089018A">
        <w:rPr>
          <w:rFonts w:cs="Arial"/>
        </w:rPr>
        <w:t xml:space="preserve">) erop geplaatst. Het plein van de </w:t>
      </w:r>
      <w:proofErr w:type="spellStart"/>
      <w:r w:rsidRPr="0089018A">
        <w:rPr>
          <w:rFonts w:cs="Arial"/>
        </w:rPr>
        <w:t>Tendillas</w:t>
      </w:r>
      <w:proofErr w:type="spellEnd"/>
      <w:r w:rsidRPr="0089018A">
        <w:rPr>
          <w:rFonts w:cs="Arial"/>
        </w:rPr>
        <w:t xml:space="preserve"> kreeg in 1999 een laatste opknapbeurt. </w:t>
      </w:r>
    </w:p>
    <w:p w:rsidR="001E1B3F" w:rsidRPr="0059409F" w:rsidRDefault="001E1B3F" w:rsidP="001E1B3F">
      <w:pPr>
        <w:rPr>
          <w:rFonts w:ascii="Verdana" w:hAnsi="Verdana" w:cs="Arial"/>
        </w:rPr>
      </w:pPr>
    </w:p>
    <w:p w:rsidR="001E1B3F" w:rsidRDefault="001E1B3F" w:rsidP="001E1B3F">
      <w:pPr>
        <w:rPr>
          <w:rFonts w:ascii="Verdana" w:hAnsi="Verdana" w:cs="Arial"/>
        </w:rPr>
      </w:pPr>
    </w:p>
    <w:p w:rsidR="001E1B3F" w:rsidRPr="00307BE8" w:rsidRDefault="001E1B3F" w:rsidP="001E1B3F">
      <w:pPr>
        <w:rPr>
          <w:b/>
        </w:rPr>
      </w:pPr>
      <w:r w:rsidRPr="00307BE8">
        <w:rPr>
          <w:b/>
        </w:rPr>
        <w:t>Evenementen</w:t>
      </w:r>
    </w:p>
    <w:p w:rsidR="001E1B3F" w:rsidRPr="0089018A" w:rsidRDefault="001E1B3F" w:rsidP="001E1B3F">
      <w:pPr>
        <w:rPr>
          <w:b/>
          <w:color w:val="FFB12C"/>
        </w:rPr>
      </w:pPr>
      <w:r w:rsidRPr="0089018A">
        <w:rPr>
          <w:b/>
          <w:noProof/>
          <w:sz w:val="26"/>
          <w:szCs w:val="26"/>
          <w:lang w:eastAsia="nl-NL"/>
        </w:rPr>
        <w:drawing>
          <wp:anchor distT="0" distB="0" distL="114300" distR="114300" simplePos="0" relativeHeight="252054016" behindDoc="0" locked="0" layoutInCell="1" allowOverlap="1" wp14:anchorId="47FAA94E" wp14:editId="763DE73B">
            <wp:simplePos x="0" y="0"/>
            <wp:positionH relativeFrom="margin">
              <wp:posOffset>2667000</wp:posOffset>
            </wp:positionH>
            <wp:positionV relativeFrom="paragraph">
              <wp:posOffset>5715</wp:posOffset>
            </wp:positionV>
            <wp:extent cx="2609850" cy="2609850"/>
            <wp:effectExtent l="0" t="0" r="0" b="0"/>
            <wp:wrapSquare wrapText="bothSides"/>
            <wp:docPr id="541" name="Afbeelding 541" descr="http://www.take-a-trip.eu/uploads/pics_events_nl/no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ake-a-trip.eu/uploads/pics_events_nl/noches.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9018A">
        <w:rPr>
          <w:b/>
        </w:rPr>
        <w:t>Noches</w:t>
      </w:r>
      <w:proofErr w:type="spellEnd"/>
      <w:r w:rsidRPr="0089018A">
        <w:rPr>
          <w:b/>
        </w:rPr>
        <w:t xml:space="preserve"> de </w:t>
      </w:r>
      <w:proofErr w:type="spellStart"/>
      <w:r w:rsidRPr="0089018A">
        <w:rPr>
          <w:b/>
        </w:rPr>
        <w:t>Embrujo</w:t>
      </w:r>
      <w:proofErr w:type="spellEnd"/>
      <w:r w:rsidRPr="0089018A">
        <w:rPr>
          <w:b/>
          <w:color w:val="FFB12C"/>
        </w:rPr>
        <w:t xml:space="preserve"> </w:t>
      </w:r>
      <w:r w:rsidRPr="0089018A">
        <w:rPr>
          <w:b/>
          <w:color w:val="0F8FCB"/>
        </w:rPr>
        <w:t>(Juni)</w:t>
      </w:r>
    </w:p>
    <w:p w:rsidR="001E1B3F" w:rsidRPr="0089018A" w:rsidRDefault="001E1B3F" w:rsidP="001E1B3F">
      <w:pPr>
        <w:jc w:val="both"/>
        <w:rPr>
          <w:rFonts w:cs="Arial"/>
        </w:rPr>
      </w:pPr>
      <w:r w:rsidRPr="0089018A">
        <w:rPr>
          <w:rFonts w:cs="Arial"/>
        </w:rPr>
        <w:t xml:space="preserve">Van juni tot september vindén in Córdoba de </w:t>
      </w:r>
      <w:proofErr w:type="spellStart"/>
      <w:r w:rsidRPr="0089018A">
        <w:rPr>
          <w:rFonts w:cs="Arial"/>
          <w:bCs/>
        </w:rPr>
        <w:t>Noches</w:t>
      </w:r>
      <w:proofErr w:type="spellEnd"/>
      <w:r w:rsidRPr="0089018A">
        <w:rPr>
          <w:rFonts w:cs="Arial"/>
          <w:bCs/>
        </w:rPr>
        <w:t xml:space="preserve"> de </w:t>
      </w:r>
      <w:proofErr w:type="spellStart"/>
      <w:r w:rsidRPr="0089018A">
        <w:rPr>
          <w:rFonts w:cs="Arial"/>
          <w:bCs/>
        </w:rPr>
        <w:t>Embrujo</w:t>
      </w:r>
      <w:proofErr w:type="spellEnd"/>
      <w:r w:rsidRPr="0089018A">
        <w:rPr>
          <w:rFonts w:cs="Arial"/>
          <w:bCs/>
        </w:rPr>
        <w:t xml:space="preserve"> de Córdoba</w:t>
      </w:r>
      <w:r w:rsidRPr="0089018A">
        <w:rPr>
          <w:rFonts w:cs="Arial"/>
        </w:rPr>
        <w:t xml:space="preserve"> plaats. Er worden theater- en dansvoorstellingen gegeven, flamencoavonden, en verschillende </w:t>
      </w:r>
      <w:r w:rsidRPr="0089018A">
        <w:rPr>
          <w:rFonts w:cs="Arial"/>
          <w:bCs/>
        </w:rPr>
        <w:t>muziekfestivals</w:t>
      </w:r>
      <w:r w:rsidRPr="0089018A">
        <w:rPr>
          <w:rFonts w:cs="Arial"/>
        </w:rPr>
        <w:t xml:space="preserve">. Maar ook tentoonstellingen, conferenties, geleide wandelingen en nog zoveel meer. De </w:t>
      </w:r>
      <w:r w:rsidRPr="0089018A">
        <w:rPr>
          <w:rFonts w:cs="Arial"/>
          <w:bCs/>
        </w:rPr>
        <w:t>zwoele Spaanse zomeravonden</w:t>
      </w:r>
      <w:r w:rsidRPr="0089018A">
        <w:rPr>
          <w:rFonts w:cs="Arial"/>
          <w:b/>
          <w:bCs/>
        </w:rPr>
        <w:t xml:space="preserve"> </w:t>
      </w:r>
      <w:r w:rsidRPr="0089018A">
        <w:rPr>
          <w:rFonts w:cs="Arial"/>
        </w:rPr>
        <w:t xml:space="preserve">omkaderen dit </w:t>
      </w:r>
      <w:r w:rsidRPr="0089018A">
        <w:rPr>
          <w:rFonts w:cs="Arial"/>
          <w:bCs/>
        </w:rPr>
        <w:t>multicultureel gebeuren</w:t>
      </w:r>
      <w:r w:rsidRPr="0089018A">
        <w:rPr>
          <w:rFonts w:cs="Arial"/>
        </w:rPr>
        <w:t xml:space="preserve"> in deze historische stad, wat op zichzelf een hele </w:t>
      </w:r>
      <w:r w:rsidRPr="0089018A">
        <w:rPr>
          <w:rFonts w:cs="Arial"/>
          <w:bCs/>
        </w:rPr>
        <w:t>speciale sfeer</w:t>
      </w:r>
      <w:r w:rsidRPr="0089018A">
        <w:rPr>
          <w:rFonts w:cs="Arial"/>
          <w:b/>
          <w:bCs/>
        </w:rPr>
        <w:t xml:space="preserve"> </w:t>
      </w:r>
      <w:r w:rsidRPr="0089018A">
        <w:rPr>
          <w:rFonts w:cs="Arial"/>
        </w:rPr>
        <w:t xml:space="preserve">met zich meebrengt. </w:t>
      </w:r>
    </w:p>
    <w:p w:rsidR="001E1B3F" w:rsidRPr="0089018A" w:rsidRDefault="001E1B3F" w:rsidP="001E1B3F">
      <w:pPr>
        <w:rPr>
          <w:b/>
        </w:rPr>
      </w:pPr>
      <w:r w:rsidRPr="0089018A">
        <w:rPr>
          <w:b/>
        </w:rPr>
        <w:t xml:space="preserve">Eten en drinken </w:t>
      </w:r>
    </w:p>
    <w:p w:rsidR="001E1B3F" w:rsidRDefault="001E1B3F" w:rsidP="001E1B3F">
      <w:pPr>
        <w:jc w:val="both"/>
        <w:rPr>
          <w:rFonts w:cs="Arial"/>
        </w:rPr>
      </w:pPr>
      <w:r w:rsidRPr="0089018A">
        <w:rPr>
          <w:noProof/>
          <w:lang w:eastAsia="nl-NL"/>
        </w:rPr>
        <w:drawing>
          <wp:anchor distT="0" distB="0" distL="114300" distR="114300" simplePos="0" relativeHeight="252055040" behindDoc="0" locked="0" layoutInCell="1" allowOverlap="1" wp14:anchorId="3FDCB0BA" wp14:editId="1074B7CC">
            <wp:simplePos x="0" y="0"/>
            <wp:positionH relativeFrom="column">
              <wp:posOffset>0</wp:posOffset>
            </wp:positionH>
            <wp:positionV relativeFrom="paragraph">
              <wp:posOffset>3810</wp:posOffset>
            </wp:positionV>
            <wp:extent cx="1762125" cy="1762125"/>
            <wp:effectExtent l="0" t="0" r="9525" b="9525"/>
            <wp:wrapSquare wrapText="bothSides"/>
            <wp:docPr id="540" name="Afbeelding 540" descr="mhtml:file://E:\citytrips%20en%20stedentrips%20%20Take%20a%20trip%20%20Cordoba.mht!http://www.take-a-trip.eu/uploads/pics_steden_nl/thumbs/middle/etendrinke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html:file://E:\citytrips%20en%20stedentrips%20%20Take%20a%20trip%20%20Cordoba.mht!http://www.take-a-trip.eu/uploads/pics_steden_nl/thumbs/middle/etendrinken2(7).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8A">
        <w:rPr>
          <w:rFonts w:cs="Arial"/>
        </w:rPr>
        <w:t xml:space="preserve">De </w:t>
      </w:r>
      <w:proofErr w:type="spellStart"/>
      <w:r w:rsidRPr="0089018A">
        <w:rPr>
          <w:rFonts w:cs="Arial"/>
          <w:bCs/>
        </w:rPr>
        <w:t>Plaza</w:t>
      </w:r>
      <w:proofErr w:type="spellEnd"/>
      <w:r w:rsidRPr="0089018A">
        <w:rPr>
          <w:rFonts w:cs="Arial"/>
          <w:bCs/>
        </w:rPr>
        <w:t xml:space="preserve"> de </w:t>
      </w:r>
      <w:proofErr w:type="spellStart"/>
      <w:r w:rsidRPr="0089018A">
        <w:rPr>
          <w:rFonts w:cs="Arial"/>
          <w:bCs/>
        </w:rPr>
        <w:t>Potro</w:t>
      </w:r>
      <w:proofErr w:type="spellEnd"/>
      <w:r w:rsidRPr="0089018A">
        <w:rPr>
          <w:rFonts w:cs="Arial"/>
        </w:rPr>
        <w:t xml:space="preserve"> en </w:t>
      </w:r>
      <w:proofErr w:type="spellStart"/>
      <w:r w:rsidRPr="0089018A">
        <w:rPr>
          <w:rFonts w:cs="Arial"/>
          <w:bCs/>
        </w:rPr>
        <w:t>Juderia</w:t>
      </w:r>
      <w:proofErr w:type="spellEnd"/>
      <w:r w:rsidRPr="0089018A">
        <w:rPr>
          <w:rFonts w:cs="Arial"/>
          <w:b/>
          <w:bCs/>
        </w:rPr>
        <w:t xml:space="preserve"> </w:t>
      </w:r>
      <w:r w:rsidRPr="0089018A">
        <w:rPr>
          <w:rFonts w:cs="Arial"/>
        </w:rPr>
        <w:t xml:space="preserve">zijn de plaatsen waar de </w:t>
      </w:r>
      <w:r w:rsidRPr="0089018A">
        <w:rPr>
          <w:rFonts w:cs="Arial"/>
          <w:bCs/>
        </w:rPr>
        <w:t>heerlijkste gerechten</w:t>
      </w:r>
      <w:r w:rsidRPr="0089018A">
        <w:rPr>
          <w:rFonts w:cs="Arial"/>
        </w:rPr>
        <w:t xml:space="preserve"> bereid met de meest verse ingrediënten te vinden zijn. Er liggen tal van gezellige restaurants en eetcafés heel dicht </w:t>
      </w:r>
      <w:r>
        <w:rPr>
          <w:rFonts w:cs="Arial"/>
        </w:rPr>
        <w:t>bij</w:t>
      </w:r>
      <w:r w:rsidRPr="0089018A">
        <w:rPr>
          <w:rFonts w:cs="Arial"/>
        </w:rPr>
        <w:t xml:space="preserve"> elkaar, dus kiezen kan moeilijk worden. Misschien is het goed op voorhand te weten waar uw voorkeur naar uitgaat. Heel wat restaurants specialiseren zich ofwel in </w:t>
      </w:r>
      <w:r w:rsidRPr="0089018A">
        <w:rPr>
          <w:rFonts w:cs="Arial"/>
          <w:bCs/>
        </w:rPr>
        <w:t>culinaire visschotels</w:t>
      </w:r>
      <w:r w:rsidRPr="0089018A">
        <w:rPr>
          <w:rFonts w:cs="Arial"/>
          <w:b/>
          <w:bCs/>
        </w:rPr>
        <w:t xml:space="preserve"> </w:t>
      </w:r>
      <w:r w:rsidRPr="0089018A">
        <w:rPr>
          <w:rFonts w:cs="Arial"/>
        </w:rPr>
        <w:t xml:space="preserve">of in </w:t>
      </w:r>
      <w:r w:rsidRPr="0089018A">
        <w:rPr>
          <w:rFonts w:cs="Arial"/>
          <w:bCs/>
        </w:rPr>
        <w:t>bourgondische</w:t>
      </w:r>
      <w:r w:rsidRPr="0089018A">
        <w:rPr>
          <w:rFonts w:cs="Arial"/>
          <w:b/>
          <w:bCs/>
        </w:rPr>
        <w:t xml:space="preserve"> </w:t>
      </w:r>
      <w:r w:rsidRPr="0089018A">
        <w:rPr>
          <w:rFonts w:cs="Arial"/>
          <w:bCs/>
        </w:rPr>
        <w:t>vleesmenu’s</w:t>
      </w:r>
      <w:r w:rsidRPr="0089018A">
        <w:rPr>
          <w:rFonts w:cs="Arial"/>
        </w:rPr>
        <w:t>. Tal van recepten zijn al eeuwen oud en</w:t>
      </w:r>
      <w:r>
        <w:rPr>
          <w:rFonts w:cs="Arial"/>
        </w:rPr>
        <w:t xml:space="preserve"> stammen nog uit het Moorse en J</w:t>
      </w:r>
      <w:r w:rsidRPr="0089018A">
        <w:rPr>
          <w:rFonts w:cs="Arial"/>
        </w:rPr>
        <w:t xml:space="preserve">oodse tijdperk. </w:t>
      </w:r>
      <w:r w:rsidRPr="0089018A">
        <w:rPr>
          <w:rFonts w:cs="Arial"/>
        </w:rPr>
        <w:br/>
      </w:r>
      <w:r w:rsidRPr="0089018A">
        <w:rPr>
          <w:rFonts w:cs="Arial"/>
        </w:rPr>
        <w:br/>
        <w:t xml:space="preserve">Aangezien </w:t>
      </w:r>
      <w:r w:rsidRPr="0089018A">
        <w:rPr>
          <w:rFonts w:cs="Arial"/>
          <w:bCs/>
        </w:rPr>
        <w:t>olijfolie</w:t>
      </w:r>
      <w:r w:rsidRPr="0089018A">
        <w:rPr>
          <w:rFonts w:cs="Arial"/>
          <w:b/>
          <w:bCs/>
        </w:rPr>
        <w:t xml:space="preserve"> </w:t>
      </w:r>
      <w:r w:rsidRPr="0089018A">
        <w:rPr>
          <w:rFonts w:cs="Arial"/>
        </w:rPr>
        <w:t xml:space="preserve">in de omgeving van Córdoba rijkelijk geproduceerd wordt, is het ook een belangrijk ingrediënt in typische streekgerechten. Voorbeelden zijn </w:t>
      </w:r>
      <w:r w:rsidRPr="0089018A">
        <w:rPr>
          <w:rFonts w:cs="Arial"/>
          <w:bCs/>
        </w:rPr>
        <w:t>‘gazpacho’</w:t>
      </w:r>
      <w:r w:rsidRPr="0089018A">
        <w:rPr>
          <w:rFonts w:cs="Arial"/>
          <w:b/>
          <w:bCs/>
        </w:rPr>
        <w:t xml:space="preserve"> </w:t>
      </w:r>
      <w:r w:rsidRPr="0089018A">
        <w:rPr>
          <w:rFonts w:cs="Arial"/>
        </w:rPr>
        <w:t xml:space="preserve">en </w:t>
      </w:r>
      <w:r w:rsidRPr="0089018A">
        <w:rPr>
          <w:rFonts w:cs="Arial"/>
          <w:bCs/>
        </w:rPr>
        <w:t>‘</w:t>
      </w:r>
      <w:proofErr w:type="spellStart"/>
      <w:r w:rsidRPr="0089018A">
        <w:rPr>
          <w:rFonts w:cs="Arial"/>
          <w:bCs/>
        </w:rPr>
        <w:t>salmorejo</w:t>
      </w:r>
      <w:proofErr w:type="spellEnd"/>
      <w:r w:rsidRPr="0089018A">
        <w:rPr>
          <w:rFonts w:cs="Arial"/>
          <w:bCs/>
        </w:rPr>
        <w:t>’</w:t>
      </w:r>
      <w:r w:rsidRPr="0089018A">
        <w:rPr>
          <w:rFonts w:cs="Arial"/>
          <w:b/>
          <w:bCs/>
        </w:rPr>
        <w:t xml:space="preserve"> </w:t>
      </w:r>
      <w:r w:rsidRPr="0089018A">
        <w:rPr>
          <w:rFonts w:cs="Arial"/>
        </w:rPr>
        <w:t>(koude soep met olijfolie, look, zout en stukjes ei en brood), ‘</w:t>
      </w:r>
      <w:proofErr w:type="spellStart"/>
      <w:r w:rsidRPr="0089018A">
        <w:rPr>
          <w:rFonts w:cs="Arial"/>
        </w:rPr>
        <w:t>salchichon</w:t>
      </w:r>
      <w:proofErr w:type="spellEnd"/>
      <w:r w:rsidRPr="0089018A">
        <w:rPr>
          <w:rFonts w:cs="Arial"/>
        </w:rPr>
        <w:t xml:space="preserve"> de </w:t>
      </w:r>
      <w:proofErr w:type="spellStart"/>
      <w:r w:rsidRPr="0089018A">
        <w:rPr>
          <w:rFonts w:cs="Arial"/>
        </w:rPr>
        <w:t>pozo</w:t>
      </w:r>
      <w:proofErr w:type="spellEnd"/>
      <w:r w:rsidRPr="0089018A">
        <w:rPr>
          <w:rFonts w:cs="Arial"/>
        </w:rPr>
        <w:t xml:space="preserve"> blanco’, een soort saus, en ‘</w:t>
      </w:r>
      <w:proofErr w:type="spellStart"/>
      <w:r w:rsidRPr="0089018A">
        <w:rPr>
          <w:rFonts w:cs="Arial"/>
        </w:rPr>
        <w:t>cordero</w:t>
      </w:r>
      <w:proofErr w:type="spellEnd"/>
      <w:r w:rsidRPr="0089018A">
        <w:rPr>
          <w:rFonts w:cs="Arial"/>
        </w:rPr>
        <w:t xml:space="preserve"> en </w:t>
      </w:r>
      <w:proofErr w:type="spellStart"/>
      <w:r w:rsidRPr="0089018A">
        <w:rPr>
          <w:rFonts w:cs="Arial"/>
        </w:rPr>
        <w:t>caldereta</w:t>
      </w:r>
      <w:proofErr w:type="spellEnd"/>
      <w:r w:rsidRPr="0089018A">
        <w:rPr>
          <w:rFonts w:cs="Arial"/>
        </w:rPr>
        <w:t xml:space="preserve">’, lamsgerecht. Bij de maaltijd wordt vooral wijn gedronken, waaronder de </w:t>
      </w:r>
      <w:r w:rsidRPr="0089018A">
        <w:rPr>
          <w:rFonts w:cs="Arial"/>
          <w:bCs/>
        </w:rPr>
        <w:t>streekwijnen</w:t>
      </w:r>
      <w:r w:rsidRPr="0089018A">
        <w:rPr>
          <w:rFonts w:cs="Arial"/>
          <w:b/>
          <w:bCs/>
        </w:rPr>
        <w:t xml:space="preserve"> </w:t>
      </w:r>
      <w:r w:rsidRPr="0089018A">
        <w:rPr>
          <w:rFonts w:cs="Arial"/>
        </w:rPr>
        <w:t xml:space="preserve">met hun </w:t>
      </w:r>
      <w:r w:rsidRPr="0089018A">
        <w:rPr>
          <w:rFonts w:cs="Arial"/>
          <w:bCs/>
        </w:rPr>
        <w:t>typisch aroma</w:t>
      </w:r>
      <w:r w:rsidRPr="0089018A">
        <w:rPr>
          <w:rFonts w:cs="Arial"/>
        </w:rPr>
        <w:t xml:space="preserve">. </w:t>
      </w:r>
      <w:proofErr w:type="spellStart"/>
      <w:r w:rsidRPr="0089018A">
        <w:rPr>
          <w:rFonts w:cs="Arial"/>
        </w:rPr>
        <w:t>Montilla</w:t>
      </w:r>
      <w:proofErr w:type="spellEnd"/>
      <w:r w:rsidRPr="0089018A">
        <w:rPr>
          <w:rFonts w:cs="Arial"/>
        </w:rPr>
        <w:t xml:space="preserve"> en </w:t>
      </w:r>
      <w:proofErr w:type="spellStart"/>
      <w:r w:rsidRPr="0089018A">
        <w:rPr>
          <w:rFonts w:cs="Arial"/>
        </w:rPr>
        <w:t>Moriles</w:t>
      </w:r>
      <w:proofErr w:type="spellEnd"/>
      <w:r w:rsidRPr="0089018A">
        <w:rPr>
          <w:rFonts w:cs="Arial"/>
        </w:rPr>
        <w:t xml:space="preserve"> zijn de voornaamste wijnen en genoemd naar de stad waar ze vandaag komen, net ten zuiden van Córdoba. Hun smaak leunt aan bij die van lichte, droge sherry. Ook ‘</w:t>
      </w:r>
      <w:proofErr w:type="spellStart"/>
      <w:r w:rsidRPr="0089018A">
        <w:rPr>
          <w:rFonts w:cs="Arial"/>
        </w:rPr>
        <w:t>Fino</w:t>
      </w:r>
      <w:proofErr w:type="spellEnd"/>
      <w:r w:rsidRPr="0089018A">
        <w:rPr>
          <w:rFonts w:cs="Arial"/>
        </w:rPr>
        <w:t xml:space="preserve">’ is een naam van een zoete wijn die u zeker dient te onthouden. </w:t>
      </w:r>
    </w:p>
    <w:p w:rsidR="001E1B3F" w:rsidRDefault="001E1B3F" w:rsidP="001E1B3F">
      <w:pPr>
        <w:rPr>
          <w:rFonts w:cs="Arial"/>
        </w:rPr>
      </w:pPr>
      <w:r>
        <w:rPr>
          <w:rFonts w:cs="Arial"/>
        </w:rPr>
        <w:t>D</w:t>
      </w:r>
      <w:r w:rsidRPr="0089018A">
        <w:rPr>
          <w:rFonts w:cs="Arial"/>
        </w:rPr>
        <w:t xml:space="preserve">e meeste </w:t>
      </w:r>
      <w:r w:rsidRPr="0089018A">
        <w:rPr>
          <w:rFonts w:cs="Arial"/>
          <w:bCs/>
        </w:rPr>
        <w:t>desserts</w:t>
      </w:r>
      <w:r w:rsidRPr="0089018A">
        <w:rPr>
          <w:rFonts w:cs="Arial"/>
          <w:b/>
          <w:bCs/>
        </w:rPr>
        <w:t xml:space="preserve"> </w:t>
      </w:r>
      <w:r w:rsidRPr="0089018A">
        <w:rPr>
          <w:rFonts w:cs="Arial"/>
        </w:rPr>
        <w:t>hebben Arabische invloeden zoals ‘</w:t>
      </w:r>
      <w:proofErr w:type="spellStart"/>
      <w:r w:rsidRPr="0089018A">
        <w:rPr>
          <w:rFonts w:cs="Arial"/>
        </w:rPr>
        <w:t>alfajores</w:t>
      </w:r>
      <w:proofErr w:type="spellEnd"/>
      <w:r w:rsidRPr="0089018A">
        <w:rPr>
          <w:rFonts w:cs="Arial"/>
        </w:rPr>
        <w:t>’ (amandelen met honing), ‘</w:t>
      </w:r>
      <w:proofErr w:type="spellStart"/>
      <w:r w:rsidRPr="0089018A">
        <w:rPr>
          <w:rFonts w:cs="Arial"/>
        </w:rPr>
        <w:t>pestiños</w:t>
      </w:r>
      <w:proofErr w:type="spellEnd"/>
      <w:r w:rsidRPr="0089018A">
        <w:rPr>
          <w:rFonts w:cs="Arial"/>
        </w:rPr>
        <w:t xml:space="preserve">’ (zoetigheid gebakken in olie en bedekt met honing). Voor de typisch </w:t>
      </w:r>
      <w:r w:rsidRPr="0089018A">
        <w:rPr>
          <w:rFonts w:cs="Arial"/>
          <w:bCs/>
        </w:rPr>
        <w:t>regionale</w:t>
      </w:r>
      <w:r w:rsidRPr="0089018A">
        <w:rPr>
          <w:rFonts w:cs="Arial"/>
          <w:b/>
          <w:bCs/>
        </w:rPr>
        <w:t xml:space="preserve"> </w:t>
      </w:r>
      <w:r w:rsidRPr="0089018A">
        <w:rPr>
          <w:rFonts w:cs="Arial"/>
          <w:bCs/>
        </w:rPr>
        <w:t xml:space="preserve">keuken </w:t>
      </w:r>
      <w:r w:rsidRPr="0089018A">
        <w:rPr>
          <w:rFonts w:cs="Arial"/>
        </w:rPr>
        <w:t>kunt u de taverne ‘</w:t>
      </w:r>
      <w:proofErr w:type="spellStart"/>
      <w:r w:rsidRPr="0089018A">
        <w:rPr>
          <w:rFonts w:cs="Arial"/>
        </w:rPr>
        <w:t>Casa</w:t>
      </w:r>
      <w:proofErr w:type="spellEnd"/>
      <w:r w:rsidRPr="0089018A">
        <w:rPr>
          <w:rFonts w:cs="Arial"/>
        </w:rPr>
        <w:t xml:space="preserve"> Pepe de </w:t>
      </w:r>
      <w:proofErr w:type="spellStart"/>
      <w:r w:rsidRPr="0089018A">
        <w:rPr>
          <w:rFonts w:cs="Arial"/>
        </w:rPr>
        <w:t>Juderia</w:t>
      </w:r>
      <w:proofErr w:type="spellEnd"/>
      <w:r w:rsidRPr="0089018A">
        <w:rPr>
          <w:rFonts w:cs="Arial"/>
        </w:rPr>
        <w:t xml:space="preserve">’ eens uitproberen. Deze populaire taverne in het hart van die joodse wijk serveert vooral </w:t>
      </w:r>
      <w:r w:rsidRPr="0089018A">
        <w:rPr>
          <w:rFonts w:cs="Arial"/>
          <w:bCs/>
        </w:rPr>
        <w:t>tapas</w:t>
      </w:r>
      <w:r w:rsidRPr="0089018A">
        <w:rPr>
          <w:rFonts w:cs="Arial"/>
        </w:rPr>
        <w:t>. Enkele aanraders zijn gefrituurde aubergines met siroop, tarbot met wilde champignons en frambozen in bananen</w:t>
      </w:r>
      <w:r w:rsidR="00A176E7">
        <w:rPr>
          <w:rFonts w:cs="Arial"/>
        </w:rPr>
        <w:t>-</w:t>
      </w:r>
      <w:proofErr w:type="spellStart"/>
      <w:r w:rsidRPr="0089018A">
        <w:rPr>
          <w:rFonts w:cs="Arial"/>
        </w:rPr>
        <w:t>caramel</w:t>
      </w:r>
      <w:proofErr w:type="spellEnd"/>
      <w:r w:rsidR="00A176E7">
        <w:rPr>
          <w:rFonts w:cs="Arial"/>
        </w:rPr>
        <w:t xml:space="preserve"> </w:t>
      </w:r>
      <w:r w:rsidRPr="0089018A">
        <w:rPr>
          <w:rFonts w:cs="Arial"/>
        </w:rPr>
        <w:t xml:space="preserve">saus. </w:t>
      </w:r>
    </w:p>
    <w:p w:rsidR="001E1B3F" w:rsidRDefault="001E1B3F" w:rsidP="001E1B3F">
      <w:pPr>
        <w:rPr>
          <w:rFonts w:ascii="Verdana" w:hAnsi="Verdana"/>
        </w:rPr>
      </w:pPr>
    </w:p>
    <w:p w:rsidR="001E1B3F" w:rsidRDefault="001E1B3F" w:rsidP="001E1B3F">
      <w:pPr>
        <w:rPr>
          <w:rFonts w:ascii="Verdana" w:hAnsi="Verdana"/>
        </w:rPr>
      </w:pPr>
    </w:p>
    <w:p w:rsidR="001E1B3F" w:rsidRPr="0089018A" w:rsidRDefault="001E1B3F" w:rsidP="001E1B3F">
      <w:pPr>
        <w:rPr>
          <w:b/>
        </w:rPr>
      </w:pPr>
      <w:r w:rsidRPr="0089018A">
        <w:rPr>
          <w:b/>
        </w:rPr>
        <w:lastRenderedPageBreak/>
        <w:t>Winkelen</w:t>
      </w:r>
    </w:p>
    <w:p w:rsidR="001E1B3F" w:rsidRPr="0089018A" w:rsidRDefault="001E1B3F" w:rsidP="001E1B3F">
      <w:pPr>
        <w:jc w:val="both"/>
        <w:rPr>
          <w:rFonts w:cs="Arial"/>
        </w:rPr>
      </w:pPr>
      <w:r>
        <w:rPr>
          <w:noProof/>
          <w:lang w:eastAsia="nl-NL"/>
        </w:rPr>
        <w:drawing>
          <wp:anchor distT="0" distB="0" distL="114300" distR="114300" simplePos="0" relativeHeight="252056064" behindDoc="0" locked="0" layoutInCell="1" allowOverlap="1" wp14:anchorId="68BBD9FC" wp14:editId="09A68054">
            <wp:simplePos x="0" y="0"/>
            <wp:positionH relativeFrom="column">
              <wp:posOffset>0</wp:posOffset>
            </wp:positionH>
            <wp:positionV relativeFrom="paragraph">
              <wp:posOffset>0</wp:posOffset>
            </wp:positionV>
            <wp:extent cx="1771650" cy="1771650"/>
            <wp:effectExtent l="0" t="0" r="0" b="0"/>
            <wp:wrapSquare wrapText="bothSides"/>
            <wp:docPr id="539" name="Afbeelding 539" descr="mhtml:file://E:\citytrips%20en%20stedentrips%20%20Take%20a%20trip%20%20Cordoba.mht!http://www.take-a-trip.eu/uploads/pics_steden_nl/thumbs/middle/keram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html:file://E:\citytrips%20en%20stedentrips%20%20Take%20a%20trip%20%20Cordoba.mht!http://www.take-a-trip.eu/uploads/pics_steden_nl/thumbs/middle/keramiek.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8A">
        <w:rPr>
          <w:rFonts w:cs="Arial"/>
        </w:rPr>
        <w:t xml:space="preserve">In Córdoba is het aantal </w:t>
      </w:r>
      <w:r w:rsidRPr="0089018A">
        <w:rPr>
          <w:rFonts w:cs="Arial"/>
          <w:bCs/>
        </w:rPr>
        <w:t>boetiekjes</w:t>
      </w:r>
      <w:r w:rsidRPr="0089018A">
        <w:rPr>
          <w:rFonts w:cs="Arial"/>
          <w:b/>
          <w:bCs/>
        </w:rPr>
        <w:t xml:space="preserve"> </w:t>
      </w:r>
      <w:r w:rsidRPr="0089018A">
        <w:rPr>
          <w:rFonts w:cs="Arial"/>
        </w:rPr>
        <w:t xml:space="preserve">waar typische souvenirs verkocht worden haast ontelbaar. Vooral in het oude stadsgedeelte </w:t>
      </w:r>
      <w:r>
        <w:rPr>
          <w:rFonts w:cs="Arial"/>
        </w:rPr>
        <w:t>zijn</w:t>
      </w:r>
      <w:r w:rsidRPr="0089018A">
        <w:rPr>
          <w:rFonts w:cs="Arial"/>
        </w:rPr>
        <w:t xml:space="preserve"> heel wat winkels met </w:t>
      </w:r>
      <w:r w:rsidRPr="0089018A">
        <w:rPr>
          <w:rFonts w:cs="Arial"/>
          <w:bCs/>
        </w:rPr>
        <w:t>ambachtelijke producten</w:t>
      </w:r>
      <w:r w:rsidRPr="0089018A">
        <w:rPr>
          <w:rFonts w:cs="Arial"/>
          <w:b/>
          <w:bCs/>
        </w:rPr>
        <w:t xml:space="preserve"> </w:t>
      </w:r>
      <w:r w:rsidRPr="0089018A">
        <w:rPr>
          <w:rFonts w:cs="Arial"/>
        </w:rPr>
        <w:t xml:space="preserve">zoals keramiek, </w:t>
      </w:r>
      <w:r w:rsidR="00A176E7" w:rsidRPr="0089018A">
        <w:rPr>
          <w:rFonts w:cs="Arial"/>
        </w:rPr>
        <w:t>hand bewerkt</w:t>
      </w:r>
      <w:r w:rsidRPr="0089018A">
        <w:rPr>
          <w:rFonts w:cs="Arial"/>
        </w:rPr>
        <w:t xml:space="preserve"> leder, hoeden en gitaren. </w:t>
      </w:r>
      <w:r>
        <w:rPr>
          <w:rFonts w:cs="Arial"/>
        </w:rPr>
        <w:t>In het J</w:t>
      </w:r>
      <w:r w:rsidRPr="0089018A">
        <w:rPr>
          <w:rFonts w:cs="Arial"/>
        </w:rPr>
        <w:t xml:space="preserve">oodse kwartier en de straten rondom de Moskee zijn heel wat geschenkenwinkels te vinden met sierzilver- en goud en </w:t>
      </w:r>
      <w:r w:rsidRPr="0089018A">
        <w:rPr>
          <w:rFonts w:cs="Arial"/>
          <w:bCs/>
        </w:rPr>
        <w:t xml:space="preserve">delicatessenzaken </w:t>
      </w:r>
      <w:r w:rsidRPr="0089018A">
        <w:rPr>
          <w:rFonts w:cs="Arial"/>
        </w:rPr>
        <w:t xml:space="preserve">met </w:t>
      </w:r>
      <w:r w:rsidRPr="0089018A">
        <w:rPr>
          <w:rFonts w:cs="Arial"/>
          <w:bCs/>
        </w:rPr>
        <w:t>olijfolie en wijnen</w:t>
      </w:r>
      <w:r w:rsidRPr="0089018A">
        <w:rPr>
          <w:rFonts w:cs="Arial"/>
        </w:rPr>
        <w:t xml:space="preserve">. In het meest commerciële deel van de stad liggen de trendy kleding- en schoenenzaken en boeken- en CD winkels. Vooral straten als Cruz </w:t>
      </w:r>
      <w:proofErr w:type="spellStart"/>
      <w:r w:rsidRPr="0089018A">
        <w:rPr>
          <w:rFonts w:cs="Arial"/>
        </w:rPr>
        <w:t>Conde</w:t>
      </w:r>
      <w:proofErr w:type="spellEnd"/>
      <w:r w:rsidRPr="0089018A">
        <w:rPr>
          <w:rFonts w:cs="Arial"/>
        </w:rPr>
        <w:t xml:space="preserve">, Ronda de los </w:t>
      </w:r>
      <w:proofErr w:type="spellStart"/>
      <w:r w:rsidRPr="0089018A">
        <w:rPr>
          <w:rFonts w:cs="Arial"/>
        </w:rPr>
        <w:t>Tejares</w:t>
      </w:r>
      <w:proofErr w:type="spellEnd"/>
      <w:r w:rsidRPr="0089018A">
        <w:rPr>
          <w:rFonts w:cs="Arial"/>
        </w:rPr>
        <w:t xml:space="preserve"> en de voetgangerszone </w:t>
      </w:r>
      <w:proofErr w:type="spellStart"/>
      <w:r w:rsidRPr="0089018A">
        <w:rPr>
          <w:rFonts w:cs="Arial"/>
        </w:rPr>
        <w:t>Avenida</w:t>
      </w:r>
      <w:proofErr w:type="spellEnd"/>
      <w:r w:rsidRPr="0089018A">
        <w:rPr>
          <w:rFonts w:cs="Arial"/>
        </w:rPr>
        <w:t xml:space="preserve"> de </w:t>
      </w:r>
      <w:proofErr w:type="spellStart"/>
      <w:r w:rsidRPr="0089018A">
        <w:rPr>
          <w:rFonts w:cs="Arial"/>
        </w:rPr>
        <w:t>Gran</w:t>
      </w:r>
      <w:proofErr w:type="spellEnd"/>
      <w:r w:rsidRPr="0089018A">
        <w:rPr>
          <w:rFonts w:cs="Arial"/>
        </w:rPr>
        <w:t xml:space="preserve"> </w:t>
      </w:r>
      <w:proofErr w:type="spellStart"/>
      <w:r w:rsidRPr="0089018A">
        <w:rPr>
          <w:rFonts w:cs="Arial"/>
        </w:rPr>
        <w:t>Capitán</w:t>
      </w:r>
      <w:proofErr w:type="spellEnd"/>
      <w:r w:rsidRPr="0089018A">
        <w:rPr>
          <w:rFonts w:cs="Arial"/>
        </w:rPr>
        <w:t xml:space="preserve"> zijn drukbezochte winkelbuurten. </w:t>
      </w:r>
      <w:r w:rsidRPr="0089018A">
        <w:rPr>
          <w:rFonts w:cs="Arial"/>
        </w:rPr>
        <w:br/>
      </w:r>
      <w:r w:rsidRPr="0089018A">
        <w:rPr>
          <w:rFonts w:cs="Arial"/>
        </w:rPr>
        <w:br/>
        <w:t xml:space="preserve">Wie graag tegen milde prijzen </w:t>
      </w:r>
      <w:r w:rsidRPr="0089018A">
        <w:rPr>
          <w:rFonts w:cs="Arial"/>
          <w:bCs/>
        </w:rPr>
        <w:t>tweedehands</w:t>
      </w:r>
      <w:r w:rsidRPr="0089018A">
        <w:rPr>
          <w:rFonts w:cs="Arial"/>
          <w:b/>
          <w:bCs/>
        </w:rPr>
        <w:t xml:space="preserve"> </w:t>
      </w:r>
      <w:r w:rsidRPr="0089018A">
        <w:rPr>
          <w:rFonts w:cs="Arial"/>
        </w:rPr>
        <w:t xml:space="preserve">producten als schoenen, tassen en kledij koopt, kan op zondagmorgen terecht op de El </w:t>
      </w:r>
      <w:proofErr w:type="spellStart"/>
      <w:r w:rsidRPr="0089018A">
        <w:rPr>
          <w:rFonts w:cs="Arial"/>
        </w:rPr>
        <w:t>Arenal</w:t>
      </w:r>
      <w:proofErr w:type="spellEnd"/>
      <w:r w:rsidRPr="0089018A">
        <w:rPr>
          <w:rFonts w:cs="Arial"/>
        </w:rPr>
        <w:t xml:space="preserve"> straatmarkt. Daarnaast worden er ook verse groenten en fruit en kleurrijke bloemen verkocht. De </w:t>
      </w:r>
      <w:r w:rsidRPr="0089018A">
        <w:rPr>
          <w:rFonts w:cs="Arial"/>
          <w:bCs/>
        </w:rPr>
        <w:t>gewone markten</w:t>
      </w:r>
      <w:r w:rsidRPr="0089018A">
        <w:rPr>
          <w:rFonts w:cs="Arial"/>
          <w:b/>
          <w:bCs/>
        </w:rPr>
        <w:t xml:space="preserve"> </w:t>
      </w:r>
      <w:r w:rsidRPr="0089018A">
        <w:rPr>
          <w:rFonts w:cs="Arial"/>
        </w:rPr>
        <w:t xml:space="preserve">tijdens de week </w:t>
      </w:r>
      <w:r>
        <w:rPr>
          <w:rFonts w:cs="Arial"/>
        </w:rPr>
        <w:t>zijn</w:t>
      </w:r>
      <w:r w:rsidRPr="0089018A">
        <w:rPr>
          <w:rFonts w:cs="Arial"/>
        </w:rPr>
        <w:t xml:space="preserve"> op dinsdag en vrijdag in het </w:t>
      </w:r>
      <w:proofErr w:type="spellStart"/>
      <w:r w:rsidRPr="0089018A">
        <w:rPr>
          <w:rFonts w:cs="Arial"/>
        </w:rPr>
        <w:t>Vistalegre</w:t>
      </w:r>
      <w:proofErr w:type="spellEnd"/>
      <w:r w:rsidRPr="0089018A">
        <w:rPr>
          <w:rFonts w:cs="Arial"/>
        </w:rPr>
        <w:t xml:space="preserve"> kwartier. </w:t>
      </w:r>
    </w:p>
    <w:p w:rsidR="001E1B3F" w:rsidRPr="0089018A" w:rsidRDefault="001E1B3F" w:rsidP="001E1B3F">
      <w:pPr>
        <w:rPr>
          <w:b/>
        </w:rPr>
      </w:pPr>
      <w:r w:rsidRPr="0089018A">
        <w:rPr>
          <w:b/>
        </w:rPr>
        <w:t>Uitgaan</w:t>
      </w:r>
    </w:p>
    <w:p w:rsidR="001E1B3F" w:rsidRDefault="001E1B3F" w:rsidP="001E1B3F">
      <w:pPr>
        <w:jc w:val="both"/>
        <w:rPr>
          <w:rFonts w:cs="Arial"/>
        </w:rPr>
      </w:pPr>
      <w:r w:rsidRPr="0089018A">
        <w:rPr>
          <w:noProof/>
          <w:lang w:eastAsia="nl-NL"/>
        </w:rPr>
        <w:drawing>
          <wp:anchor distT="0" distB="0" distL="114300" distR="114300" simplePos="0" relativeHeight="252057088" behindDoc="0" locked="0" layoutInCell="1" allowOverlap="1" wp14:anchorId="5395B995" wp14:editId="31FD6345">
            <wp:simplePos x="0" y="0"/>
            <wp:positionH relativeFrom="margin">
              <wp:align>left</wp:align>
            </wp:positionH>
            <wp:positionV relativeFrom="paragraph">
              <wp:posOffset>474980</wp:posOffset>
            </wp:positionV>
            <wp:extent cx="3954780" cy="2962910"/>
            <wp:effectExtent l="0" t="0" r="7620" b="8890"/>
            <wp:wrapSquare wrapText="bothSides"/>
            <wp:docPr id="538" name="Afbeelding 538" descr="http://community.iexplore.com/photos/journal_photos/57a1bf5dd2c24daca3b6a27b34f29e59_pref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ommunity.iexplore.com/photos/journal_photos/57a1bf5dd2c24daca3b6a27b34f29e59_prefRes.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954780"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8A">
        <w:rPr>
          <w:rFonts w:cs="Arial"/>
        </w:rPr>
        <w:t xml:space="preserve">Ook ’s avonds valt het leven niet stil in Córdoba. De stad telt heel wat </w:t>
      </w:r>
      <w:r w:rsidRPr="0089018A">
        <w:rPr>
          <w:rFonts w:cs="Arial"/>
          <w:bCs/>
        </w:rPr>
        <w:t>uitstekende bars</w:t>
      </w:r>
      <w:r w:rsidRPr="0089018A">
        <w:rPr>
          <w:rFonts w:cs="Arial"/>
          <w:b/>
          <w:bCs/>
        </w:rPr>
        <w:t xml:space="preserve"> </w:t>
      </w:r>
      <w:r w:rsidRPr="0089018A">
        <w:rPr>
          <w:rFonts w:cs="Arial"/>
        </w:rPr>
        <w:t xml:space="preserve">waar u kunt genieten van de </w:t>
      </w:r>
      <w:r w:rsidRPr="0089018A">
        <w:rPr>
          <w:rFonts w:cs="Arial"/>
          <w:bCs/>
        </w:rPr>
        <w:t>heerlijke streekwijnen</w:t>
      </w:r>
      <w:r w:rsidRPr="0089018A">
        <w:rPr>
          <w:rFonts w:cs="Arial"/>
          <w:b/>
          <w:bCs/>
        </w:rPr>
        <w:t xml:space="preserve"> </w:t>
      </w:r>
      <w:r w:rsidRPr="0089018A">
        <w:rPr>
          <w:rFonts w:cs="Arial"/>
        </w:rPr>
        <w:t xml:space="preserve">of een frisse pint. In de meeste bars worden tapas geserveerd, maar na de maaltijd kunt u gewoon blijven zitten en gezellig verder babbelen. Bar Plateros, </w:t>
      </w:r>
      <w:proofErr w:type="spellStart"/>
      <w:r w:rsidRPr="0089018A">
        <w:rPr>
          <w:rFonts w:cs="Arial"/>
        </w:rPr>
        <w:t>Casa</w:t>
      </w:r>
      <w:proofErr w:type="spellEnd"/>
      <w:r w:rsidRPr="0089018A">
        <w:rPr>
          <w:rFonts w:cs="Arial"/>
        </w:rPr>
        <w:t xml:space="preserve"> Elisa en </w:t>
      </w:r>
      <w:proofErr w:type="spellStart"/>
      <w:r w:rsidRPr="0089018A">
        <w:rPr>
          <w:rFonts w:cs="Arial"/>
        </w:rPr>
        <w:t>Taberna</w:t>
      </w:r>
      <w:proofErr w:type="spellEnd"/>
      <w:r w:rsidRPr="0089018A">
        <w:rPr>
          <w:rFonts w:cs="Arial"/>
        </w:rPr>
        <w:t xml:space="preserve"> San Miguel zijn enkele namen van leuke bars in het centrum van de stad. </w:t>
      </w:r>
      <w:r w:rsidRPr="0089018A">
        <w:rPr>
          <w:rFonts w:cs="Arial"/>
        </w:rPr>
        <w:br/>
      </w:r>
      <w:r w:rsidRPr="0089018A">
        <w:rPr>
          <w:rFonts w:cs="Arial"/>
        </w:rPr>
        <w:br/>
        <w:t xml:space="preserve">Tenzij u liever de benen strekt op de dansvloer van een van de </w:t>
      </w:r>
      <w:r w:rsidRPr="0089018A">
        <w:rPr>
          <w:rFonts w:cs="Arial"/>
          <w:bCs/>
        </w:rPr>
        <w:t>flamenco bars</w:t>
      </w:r>
      <w:r w:rsidRPr="0089018A">
        <w:rPr>
          <w:rFonts w:cs="Arial"/>
        </w:rPr>
        <w:t>. ‘</w:t>
      </w:r>
      <w:proofErr w:type="spellStart"/>
      <w:r w:rsidRPr="0089018A">
        <w:rPr>
          <w:rFonts w:cs="Arial"/>
        </w:rPr>
        <w:t>Tablao</w:t>
      </w:r>
      <w:proofErr w:type="spellEnd"/>
      <w:r w:rsidRPr="0089018A">
        <w:rPr>
          <w:rFonts w:cs="Arial"/>
        </w:rPr>
        <w:t xml:space="preserve"> </w:t>
      </w:r>
      <w:proofErr w:type="spellStart"/>
      <w:r w:rsidRPr="0089018A">
        <w:rPr>
          <w:rFonts w:cs="Arial"/>
        </w:rPr>
        <w:t>Cardenal</w:t>
      </w:r>
      <w:proofErr w:type="spellEnd"/>
      <w:r w:rsidRPr="0089018A">
        <w:rPr>
          <w:rFonts w:cs="Arial"/>
        </w:rPr>
        <w:t xml:space="preserve">’ is de bar waar de beste en meest authentieke flamenco van de stad te zien is. </w:t>
      </w:r>
    </w:p>
    <w:p w:rsidR="001E1B3F" w:rsidRPr="00F9648A" w:rsidRDefault="001E1B3F" w:rsidP="001E1B3F">
      <w:pPr>
        <w:ind w:left="720" w:hanging="720"/>
        <w:rPr>
          <w:rFonts w:cs="Arial"/>
        </w:rPr>
      </w:pPr>
      <w:r>
        <w:rPr>
          <w:rFonts w:cs="Arial"/>
        </w:rPr>
        <w:t>O</w:t>
      </w:r>
      <w:r w:rsidRPr="00F9648A">
        <w:rPr>
          <w:rFonts w:cs="Arial"/>
        </w:rPr>
        <w:t>ok ‘</w:t>
      </w:r>
      <w:proofErr w:type="spellStart"/>
      <w:r w:rsidRPr="00F9648A">
        <w:rPr>
          <w:rFonts w:cs="Arial"/>
        </w:rPr>
        <w:t>Gales</w:t>
      </w:r>
      <w:proofErr w:type="spellEnd"/>
      <w:r w:rsidRPr="00F9648A">
        <w:rPr>
          <w:rFonts w:cs="Arial"/>
        </w:rPr>
        <w:t xml:space="preserve"> Bar’ is een trendy tent waar een heel </w:t>
      </w:r>
      <w:r w:rsidRPr="00F9648A">
        <w:rPr>
          <w:rFonts w:cs="Arial"/>
          <w:bCs/>
        </w:rPr>
        <w:t>uiteenlopend publiek</w:t>
      </w:r>
      <w:r w:rsidRPr="00F9648A">
        <w:rPr>
          <w:rFonts w:cs="Arial"/>
          <w:b/>
          <w:bCs/>
        </w:rPr>
        <w:t xml:space="preserve"> </w:t>
      </w:r>
      <w:r w:rsidRPr="00F9648A">
        <w:rPr>
          <w:rFonts w:cs="Arial"/>
        </w:rPr>
        <w:t>komt.</w:t>
      </w:r>
    </w:p>
    <w:p w:rsidR="001E1B3F" w:rsidRDefault="001E1B3F" w:rsidP="001E1B3F">
      <w:pPr>
        <w:ind w:left="720"/>
        <w:rPr>
          <w:rFonts w:ascii="Verdana" w:hAnsi="Verdana"/>
        </w:rPr>
      </w:pPr>
    </w:p>
    <w:p w:rsidR="001E1B3F" w:rsidRDefault="001E1B3F" w:rsidP="001E1B3F">
      <w:pPr>
        <w:ind w:left="720"/>
        <w:rPr>
          <w:rFonts w:ascii="Verdana" w:hAnsi="Verdana"/>
        </w:rPr>
      </w:pPr>
    </w:p>
    <w:bookmarkEnd w:id="1"/>
    <w:p w:rsidR="001E1B3F" w:rsidRDefault="001E1B3F" w:rsidP="001E1B3F">
      <w:pPr>
        <w:ind w:left="720"/>
        <w:rPr>
          <w:rFonts w:ascii="Verdana" w:hAnsi="Verdana"/>
        </w:rPr>
      </w:pPr>
    </w:p>
    <w:sectPr w:rsidR="001E1B3F" w:rsidSect="009D0DB4">
      <w:headerReference w:type="default" r:id="rId36"/>
      <w:pgSz w:w="11907" w:h="16839" w:code="9"/>
      <w:pgMar w:top="811" w:right="1797" w:bottom="1440" w:left="1797" w:header="720" w:footer="72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B73" w:rsidRDefault="002E5B73">
      <w:r>
        <w:separator/>
      </w:r>
    </w:p>
  </w:endnote>
  <w:endnote w:type="continuationSeparator" w:id="0">
    <w:p w:rsidR="002E5B73" w:rsidRDefault="002E5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B73" w:rsidRDefault="002E5B73">
      <w:r>
        <w:separator/>
      </w:r>
    </w:p>
  </w:footnote>
  <w:footnote w:type="continuationSeparator" w:id="0">
    <w:p w:rsidR="002E5B73" w:rsidRDefault="002E5B73">
      <w:r>
        <w:separator/>
      </w:r>
    </w:p>
  </w:footnote>
  <w:footnote w:type="continuationNotice" w:id="1">
    <w:p w:rsidR="002E5B73" w:rsidRDefault="002E5B73">
      <w:pPr>
        <w:rPr>
          <w:i/>
          <w:sz w:val="18"/>
        </w:rPr>
      </w:pPr>
      <w:r>
        <w:rPr>
          <w:i/>
          <w:sz w:val="18"/>
        </w:rPr>
        <w:t>(vervolg voetnoot)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923" w:rsidRDefault="00D80923" w:rsidP="000F2801">
    <w:pPr>
      <w:pStyle w:val="Koptekst"/>
    </w:pPr>
    <w:r>
      <w:rPr>
        <w:noProof/>
      </w:rPr>
      <mc:AlternateContent>
        <mc:Choice Requires="wps">
          <w:drawing>
            <wp:anchor distT="0" distB="0" distL="114300" distR="114300" simplePos="0" relativeHeight="251712512"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kstvak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Default="00D80923">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0" o:spid="_x0000_s1076" type="#_x0000_t202" style="position:absolute;margin-left:0;margin-top:0;width:468pt;height:13.7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S9ugIAAL8FAAAOAAAAZHJzL2Uyb0RvYy54bWysVNtu2zAMfR+wfxD07voSx4mNOkUbx8OA&#10;7gK0+wBFlmOhtuRJSpyu2L+PkpM0bTFg2OYHQ6KoQx7yiJdX+65FO6Y0lyLH4UWAERNUVlxscvzt&#10;vvTmGGlDREVaKViOH5nGV4v37y6HPmORbGRbMYUAROhs6HPcGNNnvq9pwzqiL2TPBBzWUnXEwFZt&#10;/EqRAdC71o+CIPEHqapeScq0BmsxHuKFw69rRs2XutbMoDbHkJtxf+X+a/v3F5ck2yjSN5we0iB/&#10;kUVHuICgJ6iCGIK2ir+B6jhVUsvaXFDZ+bKuOWWOA7AJg1ds7hrSM8cFiqP7U5n0/4Oln3dfFeJV&#10;jqMI6iNIB026Zw/a7MgDsjao0NDrDBzvenA1+xu5h047trq/lfRBIyGXDREbdq2UHBpGKsgwtDf9&#10;s6sjjrYg6+GTrCAQ2RrpgPa16mz5oCAI0CGTx1N32N4gCsZpGk+SAI4onIWzyWySuBAkO97ulTYf&#10;mOyQXeRYQfcdOtndamOzIdnRxQYTsuRt6xTQihcGcBwtEBuu2jObhWvoUxqkq/lqHntxlKy8OCgK&#10;77pcxl5ShrNpMSmWyyL8aeOGcdbwqmLChjmKK4z/rHkHmY+yOMlLy5ZXFs6mpNVmvWwV2hEQd+m+&#10;Q0HO3PyXabgiAJdXlMIoDm6i1CuT+cyLy3jqpbNg7gVhepMmQZzGRfmS0i0X7N8poSHH6TSajmL6&#10;LbfAfW+5kazjBsZHy7scz09OJLMSXInKtdYQ3o7rs1LY9J9LAe0+NtoJ1mp0VKvZr/fudYROzlbN&#10;a1k9goSVBIWBGGH2waKR6gdGA8yRHOvvW6IYRu1HAc8gDeMY3IzbwEKdW9dHKxEUIHJMjcJo3CzN&#10;OKa2veKbBmIcn9w1PJqSOz0/53N4ajAlHK3DRLNj6HzvvJ7n7uIXAAAA//8DAFBLAwQUAAYACAAA&#10;ACEAJWe5bdsAAAAEAQAADwAAAGRycy9kb3ducmV2LnhtbEyPQUvDQBCF74L/YRnBm91YQ21jNkUE&#10;PUitmIpep9kxCWZnY3bbpv/e0YteBh5veO97+XJ0ndrTEFrPBi4nCSjiytuWawOvm/uLOagQkS12&#10;nsnAkQIsi9OTHDPrD/xC+zLWSkI4ZGigibHPtA5VQw7DxPfE4n34wWEUOdTaDniQcNfpaZLMtMOW&#10;paHBnu4aqj7LnZOStyc8rpOVe64evxYP76u6TNPamPOz8fYGVKQx/j3DD76gQyFMW79jG1RnQIbE&#10;3yve4momcmtgep2CLnL9H774BgAA//8DAFBLAQItABQABgAIAAAAIQC2gziS/gAAAOEBAAATAAAA&#10;AAAAAAAAAAAAAAAAAABbQ29udGVudF9UeXBlc10ueG1sUEsBAi0AFAAGAAgAAAAhADj9If/WAAAA&#10;lAEAAAsAAAAAAAAAAAAAAAAALwEAAF9yZWxzLy5yZWxzUEsBAi0AFAAGAAgAAAAhAGWx5L26AgAA&#10;vwUAAA4AAAAAAAAAAAAAAAAALgIAAGRycy9lMm9Eb2MueG1sUEsBAi0AFAAGAAgAAAAhACVnuW3b&#10;AAAABAEAAA8AAAAAAAAAAAAAAAAAFAUAAGRycy9kb3ducmV2LnhtbFBLBQYAAAAABAAEAPMAAAAc&#10;BgAAAAA=&#10;" o:allowincell="f" filled="f" stroked="f">
              <v:textbox style="mso-fit-shape-to-text:t" inset=",0,,0">
                <w:txbxContent>
                  <w:p w:rsidR="00D80923" w:rsidRDefault="00D80923">
                    <w:pPr>
                      <w:spacing w:after="0" w:line="240" w:lineRule="auto"/>
                      <w:jc w:val="right"/>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jstopsomteken"/>
      <w:lvlText w:val="*"/>
      <w:lvlJc w:val="left"/>
    </w:lvl>
  </w:abstractNum>
  <w:abstractNum w:abstractNumId="1" w15:restartNumberingAfterBreak="0">
    <w:nsid w:val="05EA1DF8"/>
    <w:multiLevelType w:val="hybridMultilevel"/>
    <w:tmpl w:val="D876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83C64"/>
    <w:multiLevelType w:val="multilevel"/>
    <w:tmpl w:val="241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60035"/>
    <w:multiLevelType w:val="multilevel"/>
    <w:tmpl w:val="429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4086A"/>
    <w:multiLevelType w:val="multilevel"/>
    <w:tmpl w:val="ED6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6" w15:restartNumberingAfterBreak="0">
    <w:nsid w:val="18B92EE0"/>
    <w:multiLevelType w:val="hybridMultilevel"/>
    <w:tmpl w:val="F6E2E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652D83"/>
    <w:multiLevelType w:val="multilevel"/>
    <w:tmpl w:val="786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16E3"/>
    <w:multiLevelType w:val="hybridMultilevel"/>
    <w:tmpl w:val="91CCC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5A1890"/>
    <w:multiLevelType w:val="hybridMultilevel"/>
    <w:tmpl w:val="1D746E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B135B1"/>
    <w:multiLevelType w:val="hybridMultilevel"/>
    <w:tmpl w:val="1D742D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24FFE"/>
    <w:multiLevelType w:val="multilevel"/>
    <w:tmpl w:val="FAE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87FA6"/>
    <w:multiLevelType w:val="hybridMultilevel"/>
    <w:tmpl w:val="A3D0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384F2A"/>
    <w:multiLevelType w:val="hybridMultilevel"/>
    <w:tmpl w:val="A80682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E93CC6"/>
    <w:multiLevelType w:val="multilevel"/>
    <w:tmpl w:val="6A8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63241"/>
    <w:multiLevelType w:val="multilevel"/>
    <w:tmpl w:val="2A24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D7B78"/>
    <w:multiLevelType w:val="multilevel"/>
    <w:tmpl w:val="142A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E1F3A"/>
    <w:multiLevelType w:val="hybridMultilevel"/>
    <w:tmpl w:val="49BE8A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01A4949"/>
    <w:multiLevelType w:val="hybridMultilevel"/>
    <w:tmpl w:val="76540E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3646106"/>
    <w:multiLevelType w:val="multilevel"/>
    <w:tmpl w:val="D688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5" w15:restartNumberingAfterBreak="0">
    <w:nsid w:val="69897E6F"/>
    <w:multiLevelType w:val="hybridMultilevel"/>
    <w:tmpl w:val="7BD077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1487A"/>
    <w:multiLevelType w:val="multilevel"/>
    <w:tmpl w:val="8CF2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C00A0"/>
    <w:multiLevelType w:val="hybridMultilevel"/>
    <w:tmpl w:val="650027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76028"/>
    <w:multiLevelType w:val="multilevel"/>
    <w:tmpl w:val="BA585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52525"/>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24"/>
  </w:num>
  <w:num w:numId="4">
    <w:abstractNumId w:val="26"/>
  </w:num>
  <w:num w:numId="5">
    <w:abstractNumId w:val="9"/>
  </w:num>
  <w:num w:numId="6">
    <w:abstractNumId w:val="9"/>
    <w:lvlOverride w:ilvl="0">
      <w:startOverride w:val="1"/>
    </w:lvlOverride>
  </w:num>
  <w:num w:numId="7">
    <w:abstractNumId w:val="14"/>
  </w:num>
  <w:num w:numId="8">
    <w:abstractNumId w:val="31"/>
  </w:num>
  <w:num w:numId="9">
    <w:abstractNumId w:val="29"/>
  </w:num>
  <w:num w:numId="10">
    <w:abstractNumId w:val="12"/>
  </w:num>
  <w:num w:numId="11">
    <w:abstractNumId w:val="11"/>
  </w:num>
  <w:num w:numId="12">
    <w:abstractNumId w:val="16"/>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0"/>
  </w:num>
  <w:num w:numId="16">
    <w:abstractNumId w:val="27"/>
  </w:num>
  <w:num w:numId="17">
    <w:abstractNumId w:val="18"/>
  </w:num>
  <w:num w:numId="18">
    <w:abstractNumId w:val="15"/>
  </w:num>
  <w:num w:numId="19">
    <w:abstractNumId w:val="19"/>
  </w:num>
  <w:num w:numId="20">
    <w:abstractNumId w:val="3"/>
  </w:num>
  <w:num w:numId="21">
    <w:abstractNumId w:val="30"/>
  </w:num>
  <w:num w:numId="22">
    <w:abstractNumId w:val="2"/>
  </w:num>
  <w:num w:numId="23">
    <w:abstractNumId w:val="17"/>
  </w:num>
  <w:num w:numId="24">
    <w:abstractNumId w:val="7"/>
  </w:num>
  <w:num w:numId="25">
    <w:abstractNumId w:val="13"/>
  </w:num>
  <w:num w:numId="26">
    <w:abstractNumId w:val="10"/>
  </w:num>
  <w:num w:numId="27">
    <w:abstractNumId w:val="22"/>
  </w:num>
  <w:num w:numId="28">
    <w:abstractNumId w:val="21"/>
  </w:num>
  <w:num w:numId="29">
    <w:abstractNumId w:val="28"/>
  </w:num>
  <w:num w:numId="30">
    <w:abstractNumId w:val="25"/>
  </w:num>
  <w:num w:numId="31">
    <w:abstractNumId w:val="6"/>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56"/>
    <w:rsid w:val="000107BC"/>
    <w:rsid w:val="000162EE"/>
    <w:rsid w:val="0002124D"/>
    <w:rsid w:val="00031CFF"/>
    <w:rsid w:val="00051048"/>
    <w:rsid w:val="000539D6"/>
    <w:rsid w:val="0006240B"/>
    <w:rsid w:val="0007271B"/>
    <w:rsid w:val="0008433C"/>
    <w:rsid w:val="0009094D"/>
    <w:rsid w:val="000954E9"/>
    <w:rsid w:val="000F2801"/>
    <w:rsid w:val="000F49FB"/>
    <w:rsid w:val="000F7197"/>
    <w:rsid w:val="001044FE"/>
    <w:rsid w:val="00106D8B"/>
    <w:rsid w:val="00111D3B"/>
    <w:rsid w:val="00117AB9"/>
    <w:rsid w:val="00120B7B"/>
    <w:rsid w:val="00121938"/>
    <w:rsid w:val="00132DD5"/>
    <w:rsid w:val="001345A2"/>
    <w:rsid w:val="00140CC9"/>
    <w:rsid w:val="001427BB"/>
    <w:rsid w:val="00152CFF"/>
    <w:rsid w:val="001577E2"/>
    <w:rsid w:val="001705E7"/>
    <w:rsid w:val="0019102A"/>
    <w:rsid w:val="00195B0A"/>
    <w:rsid w:val="001C24FD"/>
    <w:rsid w:val="001E1552"/>
    <w:rsid w:val="001E1B3F"/>
    <w:rsid w:val="00213827"/>
    <w:rsid w:val="00225CDE"/>
    <w:rsid w:val="00243823"/>
    <w:rsid w:val="00251D24"/>
    <w:rsid w:val="00260A44"/>
    <w:rsid w:val="0028475F"/>
    <w:rsid w:val="00291E10"/>
    <w:rsid w:val="002B0280"/>
    <w:rsid w:val="002B2484"/>
    <w:rsid w:val="002C266F"/>
    <w:rsid w:val="002C5EE4"/>
    <w:rsid w:val="002D0722"/>
    <w:rsid w:val="002D3B24"/>
    <w:rsid w:val="002E5B73"/>
    <w:rsid w:val="002F1918"/>
    <w:rsid w:val="00307BE8"/>
    <w:rsid w:val="0031257F"/>
    <w:rsid w:val="00326E3B"/>
    <w:rsid w:val="00330A45"/>
    <w:rsid w:val="0034329F"/>
    <w:rsid w:val="00367EB3"/>
    <w:rsid w:val="00396B7D"/>
    <w:rsid w:val="003B5577"/>
    <w:rsid w:val="003B5B2E"/>
    <w:rsid w:val="003B7449"/>
    <w:rsid w:val="003F1577"/>
    <w:rsid w:val="003F4EC8"/>
    <w:rsid w:val="004003C4"/>
    <w:rsid w:val="00403F87"/>
    <w:rsid w:val="004051D6"/>
    <w:rsid w:val="00413B6C"/>
    <w:rsid w:val="00415784"/>
    <w:rsid w:val="00421819"/>
    <w:rsid w:val="00440BEB"/>
    <w:rsid w:val="00446BC4"/>
    <w:rsid w:val="004625F0"/>
    <w:rsid w:val="004838CB"/>
    <w:rsid w:val="00490EFB"/>
    <w:rsid w:val="00493DDB"/>
    <w:rsid w:val="004B6251"/>
    <w:rsid w:val="004C1EF3"/>
    <w:rsid w:val="004C65F8"/>
    <w:rsid w:val="004C6DD8"/>
    <w:rsid w:val="004D105D"/>
    <w:rsid w:val="004E7FA1"/>
    <w:rsid w:val="004F2886"/>
    <w:rsid w:val="005018AD"/>
    <w:rsid w:val="00505F80"/>
    <w:rsid w:val="005211A2"/>
    <w:rsid w:val="00524FAA"/>
    <w:rsid w:val="00530F88"/>
    <w:rsid w:val="005364A7"/>
    <w:rsid w:val="00551B33"/>
    <w:rsid w:val="00552530"/>
    <w:rsid w:val="00566B61"/>
    <w:rsid w:val="00570123"/>
    <w:rsid w:val="005709CA"/>
    <w:rsid w:val="00570D49"/>
    <w:rsid w:val="005813BA"/>
    <w:rsid w:val="00590DE7"/>
    <w:rsid w:val="00594D87"/>
    <w:rsid w:val="005A017C"/>
    <w:rsid w:val="005A3662"/>
    <w:rsid w:val="005C778D"/>
    <w:rsid w:val="005D098D"/>
    <w:rsid w:val="005E235E"/>
    <w:rsid w:val="005E2427"/>
    <w:rsid w:val="005F654D"/>
    <w:rsid w:val="00603626"/>
    <w:rsid w:val="00610692"/>
    <w:rsid w:val="00615653"/>
    <w:rsid w:val="0067038C"/>
    <w:rsid w:val="006711DC"/>
    <w:rsid w:val="0067537C"/>
    <w:rsid w:val="00675C2D"/>
    <w:rsid w:val="00687C7C"/>
    <w:rsid w:val="006931D2"/>
    <w:rsid w:val="00696E33"/>
    <w:rsid w:val="006B1CAC"/>
    <w:rsid w:val="006D3D00"/>
    <w:rsid w:val="006E08F4"/>
    <w:rsid w:val="006E2DD5"/>
    <w:rsid w:val="006F16B2"/>
    <w:rsid w:val="00715526"/>
    <w:rsid w:val="00726D16"/>
    <w:rsid w:val="00735A50"/>
    <w:rsid w:val="00736A56"/>
    <w:rsid w:val="007403AD"/>
    <w:rsid w:val="00742BD9"/>
    <w:rsid w:val="00743EFA"/>
    <w:rsid w:val="00753E62"/>
    <w:rsid w:val="007563FC"/>
    <w:rsid w:val="007573E2"/>
    <w:rsid w:val="007608EC"/>
    <w:rsid w:val="0076286E"/>
    <w:rsid w:val="00770F61"/>
    <w:rsid w:val="00771A52"/>
    <w:rsid w:val="007845CD"/>
    <w:rsid w:val="0079085A"/>
    <w:rsid w:val="0079663D"/>
    <w:rsid w:val="007B0C4B"/>
    <w:rsid w:val="007D7B7A"/>
    <w:rsid w:val="007E10A6"/>
    <w:rsid w:val="007F4AEB"/>
    <w:rsid w:val="00802EC6"/>
    <w:rsid w:val="008167C1"/>
    <w:rsid w:val="00857A73"/>
    <w:rsid w:val="008745DE"/>
    <w:rsid w:val="0088067E"/>
    <w:rsid w:val="0089018A"/>
    <w:rsid w:val="008A1DCC"/>
    <w:rsid w:val="008A6188"/>
    <w:rsid w:val="008B19E8"/>
    <w:rsid w:val="008C11EC"/>
    <w:rsid w:val="008F52EE"/>
    <w:rsid w:val="00901C0A"/>
    <w:rsid w:val="0091694C"/>
    <w:rsid w:val="0092067B"/>
    <w:rsid w:val="00925EB3"/>
    <w:rsid w:val="00927066"/>
    <w:rsid w:val="0093128C"/>
    <w:rsid w:val="00946A4F"/>
    <w:rsid w:val="009475BA"/>
    <w:rsid w:val="00957201"/>
    <w:rsid w:val="00960F1C"/>
    <w:rsid w:val="00977307"/>
    <w:rsid w:val="00984DB4"/>
    <w:rsid w:val="009A061B"/>
    <w:rsid w:val="009B283C"/>
    <w:rsid w:val="009C64C6"/>
    <w:rsid w:val="009D0DB4"/>
    <w:rsid w:val="009D0E01"/>
    <w:rsid w:val="009D381B"/>
    <w:rsid w:val="009D42E7"/>
    <w:rsid w:val="009D6B6A"/>
    <w:rsid w:val="009E34C4"/>
    <w:rsid w:val="009E6848"/>
    <w:rsid w:val="009E7613"/>
    <w:rsid w:val="00A05C68"/>
    <w:rsid w:val="00A0665E"/>
    <w:rsid w:val="00A176E7"/>
    <w:rsid w:val="00A23D00"/>
    <w:rsid w:val="00A46112"/>
    <w:rsid w:val="00A47FA1"/>
    <w:rsid w:val="00A66567"/>
    <w:rsid w:val="00A67377"/>
    <w:rsid w:val="00A70C47"/>
    <w:rsid w:val="00A93CED"/>
    <w:rsid w:val="00AA48FE"/>
    <w:rsid w:val="00AB173E"/>
    <w:rsid w:val="00AD587E"/>
    <w:rsid w:val="00AE187B"/>
    <w:rsid w:val="00AE3224"/>
    <w:rsid w:val="00AF29C2"/>
    <w:rsid w:val="00AF5844"/>
    <w:rsid w:val="00AF7C7A"/>
    <w:rsid w:val="00B00757"/>
    <w:rsid w:val="00B12903"/>
    <w:rsid w:val="00B279B7"/>
    <w:rsid w:val="00B4790C"/>
    <w:rsid w:val="00B53A45"/>
    <w:rsid w:val="00B55A26"/>
    <w:rsid w:val="00B634E0"/>
    <w:rsid w:val="00B668FE"/>
    <w:rsid w:val="00B82056"/>
    <w:rsid w:val="00B845B0"/>
    <w:rsid w:val="00BA3DAF"/>
    <w:rsid w:val="00BA7D54"/>
    <w:rsid w:val="00BC6D42"/>
    <w:rsid w:val="00BE1A8F"/>
    <w:rsid w:val="00BF66C7"/>
    <w:rsid w:val="00C04849"/>
    <w:rsid w:val="00C20008"/>
    <w:rsid w:val="00C24440"/>
    <w:rsid w:val="00C502CB"/>
    <w:rsid w:val="00C539F8"/>
    <w:rsid w:val="00C73332"/>
    <w:rsid w:val="00C7341C"/>
    <w:rsid w:val="00C803DF"/>
    <w:rsid w:val="00C95AA4"/>
    <w:rsid w:val="00C97B80"/>
    <w:rsid w:val="00CC15E9"/>
    <w:rsid w:val="00CD1C3A"/>
    <w:rsid w:val="00CD26E5"/>
    <w:rsid w:val="00CF4C1A"/>
    <w:rsid w:val="00CF5082"/>
    <w:rsid w:val="00CF76B7"/>
    <w:rsid w:val="00D01FAB"/>
    <w:rsid w:val="00D04B4B"/>
    <w:rsid w:val="00D22F05"/>
    <w:rsid w:val="00D34017"/>
    <w:rsid w:val="00D42071"/>
    <w:rsid w:val="00D46D12"/>
    <w:rsid w:val="00D538BD"/>
    <w:rsid w:val="00D578E1"/>
    <w:rsid w:val="00D70973"/>
    <w:rsid w:val="00D76B14"/>
    <w:rsid w:val="00D80923"/>
    <w:rsid w:val="00D81E05"/>
    <w:rsid w:val="00D86CF7"/>
    <w:rsid w:val="00D926C8"/>
    <w:rsid w:val="00DB563B"/>
    <w:rsid w:val="00DC6023"/>
    <w:rsid w:val="00DD0511"/>
    <w:rsid w:val="00DD68D8"/>
    <w:rsid w:val="00DD7869"/>
    <w:rsid w:val="00DF7DCC"/>
    <w:rsid w:val="00E01A90"/>
    <w:rsid w:val="00E06216"/>
    <w:rsid w:val="00E128C0"/>
    <w:rsid w:val="00E21A3D"/>
    <w:rsid w:val="00E41069"/>
    <w:rsid w:val="00E459EC"/>
    <w:rsid w:val="00E63F14"/>
    <w:rsid w:val="00E762E6"/>
    <w:rsid w:val="00E84575"/>
    <w:rsid w:val="00E86DAC"/>
    <w:rsid w:val="00EA47F4"/>
    <w:rsid w:val="00EB35BB"/>
    <w:rsid w:val="00EC607E"/>
    <w:rsid w:val="00EC6EA7"/>
    <w:rsid w:val="00ED3DFD"/>
    <w:rsid w:val="00EF29D9"/>
    <w:rsid w:val="00F12A90"/>
    <w:rsid w:val="00F44B25"/>
    <w:rsid w:val="00F4693B"/>
    <w:rsid w:val="00F52A54"/>
    <w:rsid w:val="00F53377"/>
    <w:rsid w:val="00F5547D"/>
    <w:rsid w:val="00F67C3F"/>
    <w:rsid w:val="00F91CE4"/>
    <w:rsid w:val="00F9648A"/>
    <w:rsid w:val="00FA53C2"/>
    <w:rsid w:val="00FB50FD"/>
    <w:rsid w:val="00FE6F46"/>
    <w:rsid w:val="00FF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61F9F3-49EF-4BBD-8298-96BD8392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rsid w:val="004F2886"/>
    <w:pPr>
      <w:keepNext/>
      <w:keepLines/>
      <w:spacing w:before="200" w:after="0"/>
      <w:outlineLvl w:val="1"/>
    </w:pPr>
    <w:rPr>
      <w:rFonts w:asciiTheme="majorHAnsi" w:eastAsiaTheme="majorEastAsia" w:hAnsiTheme="majorHAnsi" w:cstheme="majorBidi"/>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sid w:val="004F2886"/>
    <w:rPr>
      <w:rFonts w:asciiTheme="majorHAnsi" w:eastAsiaTheme="majorEastAsia" w:hAnsiTheme="majorHAnsi" w:cstheme="majorBidi"/>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uiPriority w:val="39"/>
    <w:pPr>
      <w:tabs>
        <w:tab w:val="right" w:leader="dot" w:pos="5040"/>
      </w:tabs>
    </w:pPr>
    <w:rPr>
      <w:i/>
    </w:rPr>
  </w:style>
  <w:style w:type="paragraph" w:styleId="Inhopg4">
    <w:name w:val="toc 4"/>
    <w:basedOn w:val="Standaard"/>
    <w:uiPriority w:val="39"/>
    <w:pPr>
      <w:tabs>
        <w:tab w:val="right" w:leader="dot" w:pos="5040"/>
      </w:tabs>
    </w:pPr>
    <w:rPr>
      <w:i/>
    </w:rPr>
  </w:style>
  <w:style w:type="paragraph" w:styleId="Inhopg5">
    <w:name w:val="toc 5"/>
    <w:basedOn w:val="Standaard"/>
    <w:uiPriority w:val="39"/>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character" w:customStyle="1" w:styleId="TekstopmerkingChar">
    <w:name w:val="Tekst opmerking Char"/>
    <w:basedOn w:val="Standaardalinea-lettertype"/>
    <w:link w:val="Tekstopmerking"/>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OnderwerpvanopmerkingChar">
    <w:name w:val="Onderwerp van opmerking Char"/>
    <w:basedOn w:val="TekstopmerkingChar"/>
    <w:link w:val="Onderwerpvanopmerking"/>
  </w:style>
  <w:style w:type="paragraph" w:customStyle="1" w:styleId="VolumeNumber">
    <w:name w:val="Volume Number"/>
    <w:basedOn w:val="Standaard"/>
    <w:rsid w:val="00D46D12"/>
    <w:pPr>
      <w:spacing w:after="0" w:line="240" w:lineRule="atLeast"/>
      <w:jc w:val="right"/>
    </w:pPr>
    <w:rPr>
      <w:rFonts w:ascii="Times New Roman" w:eastAsia="Times New Roman" w:hAnsi="Times New Roman" w:cs="Times New Roman"/>
      <w:color w:val="FFFFFF"/>
      <w:sz w:val="16"/>
      <w:szCs w:val="20"/>
      <w:lang w:eastAsia="nl-NL"/>
    </w:rPr>
  </w:style>
  <w:style w:type="paragraph" w:styleId="Plattetekstinspringen">
    <w:name w:val="Body Text Indent"/>
    <w:basedOn w:val="Standaard"/>
    <w:link w:val="PlattetekstinspringenChar"/>
    <w:semiHidden/>
    <w:unhideWhenUsed/>
    <w:rsid w:val="005C778D"/>
    <w:pPr>
      <w:spacing w:after="120"/>
      <w:ind w:left="283"/>
    </w:pPr>
  </w:style>
  <w:style w:type="character" w:customStyle="1" w:styleId="PlattetekstinspringenChar">
    <w:name w:val="Platte tekst inspringen Char"/>
    <w:basedOn w:val="Standaardalinea-lettertype"/>
    <w:link w:val="Plattetekstinspringen"/>
    <w:semiHidden/>
    <w:rsid w:val="005C778D"/>
  </w:style>
  <w:style w:type="paragraph" w:customStyle="1" w:styleId="QuoteText">
    <w:name w:val="Quote Text"/>
    <w:basedOn w:val="Standaard"/>
    <w:rsid w:val="00C95AA4"/>
    <w:pPr>
      <w:spacing w:after="0" w:line="360" w:lineRule="atLeast"/>
      <w:jc w:val="center"/>
    </w:pPr>
    <w:rPr>
      <w:rFonts w:ascii="Century Gothic" w:eastAsia="Times New Roman" w:hAnsi="Century Gothic" w:cs="Times New Roman"/>
      <w:b/>
      <w:i/>
      <w:color w:val="003366"/>
      <w:szCs w:val="20"/>
      <w:lang w:val="en-US" w:eastAsia="en-US"/>
    </w:rPr>
  </w:style>
  <w:style w:type="paragraph" w:customStyle="1" w:styleId="Masthead">
    <w:name w:val="Masthead"/>
    <w:basedOn w:val="Kop1"/>
    <w:rsid w:val="00B279B7"/>
    <w:pPr>
      <w:keepLines w:val="0"/>
      <w:spacing w:before="0" w:line="240" w:lineRule="auto"/>
    </w:pPr>
    <w:rPr>
      <w:rFonts w:ascii="Century Gothic" w:eastAsia="Times New Roman" w:hAnsi="Century Gothic" w:cs="Times New Roman"/>
      <w:b w:val="0"/>
      <w:bCs w:val="0"/>
      <w:color w:val="003366"/>
      <w:sz w:val="80"/>
      <w:szCs w:val="96"/>
      <w:lang w:val="en-US" w:eastAsia="en-US"/>
    </w:rPr>
  </w:style>
  <w:style w:type="paragraph" w:customStyle="1" w:styleId="CaptionText">
    <w:name w:val="Caption Text"/>
    <w:basedOn w:val="Standaard"/>
    <w:rsid w:val="00243823"/>
    <w:pPr>
      <w:spacing w:after="0" w:line="240" w:lineRule="atLeast"/>
    </w:pPr>
    <w:rPr>
      <w:rFonts w:ascii="Century Gothic" w:eastAsia="Times New Roman" w:hAnsi="Century Gothic" w:cs="Times New Roman"/>
      <w:color w:val="003366"/>
      <w:sz w:val="16"/>
      <w:szCs w:val="20"/>
      <w:lang w:val="en-US" w:eastAsia="en-US"/>
    </w:rPr>
  </w:style>
  <w:style w:type="paragraph" w:customStyle="1" w:styleId="CaptionTextWhite">
    <w:name w:val="Caption Text White"/>
    <w:basedOn w:val="Standaard"/>
    <w:rsid w:val="00243823"/>
    <w:pPr>
      <w:spacing w:after="0" w:line="240" w:lineRule="auto"/>
    </w:pPr>
    <w:rPr>
      <w:rFonts w:ascii="Century Gothic" w:eastAsia="Times New Roman" w:hAnsi="Century Gothic" w:cs="Times New Roman"/>
      <w:color w:val="FFFFFF"/>
      <w:sz w:val="16"/>
      <w:szCs w:val="24"/>
      <w:lang w:val="en-US" w:eastAsia="en-US"/>
    </w:rPr>
  </w:style>
  <w:style w:type="paragraph" w:styleId="Normaalweb">
    <w:name w:val="Normal (Web)"/>
    <w:basedOn w:val="Standaard"/>
    <w:uiPriority w:val="99"/>
    <w:rsid w:val="00243823"/>
    <w:pPr>
      <w:spacing w:before="144" w:after="144" w:line="240" w:lineRule="auto"/>
    </w:pPr>
    <w:rPr>
      <w:rFonts w:ascii="Times New Roman" w:eastAsia="Batang" w:hAnsi="Times New Roman" w:cs="Times New Roman"/>
      <w:sz w:val="24"/>
      <w:szCs w:val="24"/>
      <w:lang w:val="en-US" w:eastAsia="ko-KR"/>
    </w:rPr>
  </w:style>
  <w:style w:type="table" w:styleId="Tabelraster">
    <w:name w:val="Table Grid"/>
    <w:basedOn w:val="Standaardtabel"/>
    <w:rsid w:val="00735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719">
      <w:bodyDiv w:val="1"/>
      <w:marLeft w:val="0"/>
      <w:marRight w:val="0"/>
      <w:marTop w:val="0"/>
      <w:marBottom w:val="0"/>
      <w:divBdr>
        <w:top w:val="none" w:sz="0" w:space="0" w:color="auto"/>
        <w:left w:val="none" w:sz="0" w:space="0" w:color="auto"/>
        <w:bottom w:val="none" w:sz="0" w:space="0" w:color="auto"/>
        <w:right w:val="none" w:sz="0" w:space="0" w:color="auto"/>
      </w:divBdr>
      <w:divsChild>
        <w:div w:id="739643093">
          <w:marLeft w:val="0"/>
          <w:marRight w:val="0"/>
          <w:marTop w:val="0"/>
          <w:marBottom w:val="0"/>
          <w:divBdr>
            <w:top w:val="none" w:sz="0" w:space="0" w:color="auto"/>
            <w:left w:val="none" w:sz="0" w:space="0" w:color="auto"/>
            <w:bottom w:val="none" w:sz="0" w:space="0" w:color="auto"/>
            <w:right w:val="none" w:sz="0" w:space="0" w:color="auto"/>
          </w:divBdr>
        </w:div>
      </w:divsChild>
    </w:div>
    <w:div w:id="1492718022">
      <w:bodyDiv w:val="1"/>
      <w:marLeft w:val="0"/>
      <w:marRight w:val="0"/>
      <w:marTop w:val="0"/>
      <w:marBottom w:val="0"/>
      <w:divBdr>
        <w:top w:val="none" w:sz="0" w:space="0" w:color="auto"/>
        <w:left w:val="none" w:sz="0" w:space="0" w:color="auto"/>
        <w:bottom w:val="none" w:sz="0" w:space="0" w:color="auto"/>
        <w:right w:val="none" w:sz="0" w:space="0" w:color="auto"/>
      </w:divBdr>
      <w:divsChild>
        <w:div w:id="1705062420">
          <w:marLeft w:val="0"/>
          <w:marRight w:val="0"/>
          <w:marTop w:val="0"/>
          <w:marBottom w:val="0"/>
          <w:divBdr>
            <w:top w:val="none" w:sz="0" w:space="0" w:color="auto"/>
            <w:left w:val="none" w:sz="0" w:space="0" w:color="auto"/>
            <w:bottom w:val="none" w:sz="0" w:space="0" w:color="auto"/>
            <w:right w:val="none" w:sz="0" w:space="0" w:color="auto"/>
          </w:divBdr>
          <w:divsChild>
            <w:div w:id="1085229437">
              <w:marLeft w:val="0"/>
              <w:marRight w:val="0"/>
              <w:marTop w:val="0"/>
              <w:marBottom w:val="0"/>
              <w:divBdr>
                <w:top w:val="none" w:sz="0" w:space="0" w:color="auto"/>
                <w:left w:val="none" w:sz="0" w:space="0" w:color="auto"/>
                <w:bottom w:val="none" w:sz="0" w:space="0" w:color="auto"/>
                <w:right w:val="none" w:sz="0" w:space="0" w:color="auto"/>
              </w:divBdr>
              <w:divsChild>
                <w:div w:id="756754650">
                  <w:marLeft w:val="0"/>
                  <w:marRight w:val="0"/>
                  <w:marTop w:val="0"/>
                  <w:marBottom w:val="0"/>
                  <w:divBdr>
                    <w:top w:val="none" w:sz="0" w:space="0" w:color="auto"/>
                    <w:left w:val="none" w:sz="0" w:space="0" w:color="auto"/>
                    <w:bottom w:val="none" w:sz="0" w:space="0" w:color="auto"/>
                    <w:right w:val="none" w:sz="0" w:space="0" w:color="auto"/>
                  </w:divBdr>
                  <w:divsChild>
                    <w:div w:id="1512338154">
                      <w:marLeft w:val="1800"/>
                      <w:marRight w:val="0"/>
                      <w:marTop w:val="0"/>
                      <w:marBottom w:val="0"/>
                      <w:divBdr>
                        <w:top w:val="none" w:sz="0" w:space="0" w:color="auto"/>
                        <w:left w:val="none" w:sz="0" w:space="0" w:color="auto"/>
                        <w:bottom w:val="none" w:sz="0" w:space="0" w:color="auto"/>
                        <w:right w:val="none" w:sz="0" w:space="0" w:color="auto"/>
                      </w:divBdr>
                      <w:divsChild>
                        <w:div w:id="1935356497">
                          <w:marLeft w:val="0"/>
                          <w:marRight w:val="0"/>
                          <w:marTop w:val="0"/>
                          <w:marBottom w:val="0"/>
                          <w:divBdr>
                            <w:top w:val="none" w:sz="0" w:space="0" w:color="auto"/>
                            <w:left w:val="none" w:sz="0" w:space="0" w:color="auto"/>
                            <w:bottom w:val="none" w:sz="0" w:space="0" w:color="auto"/>
                            <w:right w:val="none" w:sz="0" w:space="0" w:color="auto"/>
                          </w:divBdr>
                          <w:divsChild>
                            <w:div w:id="19053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6924">
          <w:marLeft w:val="0"/>
          <w:marRight w:val="0"/>
          <w:marTop w:val="0"/>
          <w:marBottom w:val="0"/>
          <w:divBdr>
            <w:top w:val="none" w:sz="0" w:space="0" w:color="auto"/>
            <w:left w:val="none" w:sz="0" w:space="0" w:color="auto"/>
            <w:bottom w:val="none" w:sz="0" w:space="0" w:color="auto"/>
            <w:right w:val="none" w:sz="0" w:space="0" w:color="auto"/>
          </w:divBdr>
          <w:divsChild>
            <w:div w:id="1501192538">
              <w:marLeft w:val="0"/>
              <w:marRight w:val="0"/>
              <w:marTop w:val="45"/>
              <w:marBottom w:val="0"/>
              <w:divBdr>
                <w:top w:val="none" w:sz="0" w:space="0" w:color="auto"/>
                <w:left w:val="none" w:sz="0" w:space="0" w:color="auto"/>
                <w:bottom w:val="none" w:sz="0" w:space="0" w:color="auto"/>
                <w:right w:val="none" w:sz="0" w:space="0" w:color="auto"/>
              </w:divBdr>
              <w:divsChild>
                <w:div w:id="1008942520">
                  <w:marLeft w:val="0"/>
                  <w:marRight w:val="0"/>
                  <w:marTop w:val="0"/>
                  <w:marBottom w:val="0"/>
                  <w:divBdr>
                    <w:top w:val="none" w:sz="0" w:space="0" w:color="auto"/>
                    <w:left w:val="none" w:sz="0" w:space="0" w:color="auto"/>
                    <w:bottom w:val="none" w:sz="0" w:space="0" w:color="auto"/>
                    <w:right w:val="none" w:sz="0" w:space="0" w:color="auto"/>
                  </w:divBdr>
                  <w:divsChild>
                    <w:div w:id="608396663">
                      <w:marLeft w:val="1800"/>
                      <w:marRight w:val="3810"/>
                      <w:marTop w:val="0"/>
                      <w:marBottom w:val="0"/>
                      <w:divBdr>
                        <w:top w:val="none" w:sz="0" w:space="0" w:color="auto"/>
                        <w:left w:val="none" w:sz="0" w:space="0" w:color="auto"/>
                        <w:bottom w:val="none" w:sz="0" w:space="0" w:color="auto"/>
                        <w:right w:val="none" w:sz="0" w:space="0" w:color="auto"/>
                      </w:divBdr>
                      <w:divsChild>
                        <w:div w:id="130249418">
                          <w:marLeft w:val="0"/>
                          <w:marRight w:val="0"/>
                          <w:marTop w:val="0"/>
                          <w:marBottom w:val="0"/>
                          <w:divBdr>
                            <w:top w:val="none" w:sz="0" w:space="0" w:color="auto"/>
                            <w:left w:val="none" w:sz="0" w:space="0" w:color="auto"/>
                            <w:bottom w:val="none" w:sz="0" w:space="0" w:color="auto"/>
                            <w:right w:val="none" w:sz="0" w:space="0" w:color="auto"/>
                          </w:divBdr>
                        </w:div>
                        <w:div w:id="465314616">
                          <w:marLeft w:val="0"/>
                          <w:marRight w:val="0"/>
                          <w:marTop w:val="0"/>
                          <w:marBottom w:val="0"/>
                          <w:divBdr>
                            <w:top w:val="none" w:sz="0" w:space="0" w:color="auto"/>
                            <w:left w:val="none" w:sz="0" w:space="0" w:color="auto"/>
                            <w:bottom w:val="none" w:sz="0" w:space="0" w:color="auto"/>
                            <w:right w:val="none" w:sz="0" w:space="0" w:color="auto"/>
                          </w:divBdr>
                          <w:divsChild>
                            <w:div w:id="795173222">
                              <w:marLeft w:val="0"/>
                              <w:marRight w:val="0"/>
                              <w:marTop w:val="0"/>
                              <w:marBottom w:val="0"/>
                              <w:divBdr>
                                <w:top w:val="none" w:sz="0" w:space="0" w:color="auto"/>
                                <w:left w:val="none" w:sz="0" w:space="0" w:color="auto"/>
                                <w:bottom w:val="none" w:sz="0" w:space="0" w:color="auto"/>
                                <w:right w:val="none" w:sz="0" w:space="0" w:color="auto"/>
                              </w:divBdr>
                              <w:divsChild>
                                <w:div w:id="1788885391">
                                  <w:marLeft w:val="0"/>
                                  <w:marRight w:val="0"/>
                                  <w:marTop w:val="0"/>
                                  <w:marBottom w:val="0"/>
                                  <w:divBdr>
                                    <w:top w:val="none" w:sz="0" w:space="0" w:color="auto"/>
                                    <w:left w:val="none" w:sz="0" w:space="0" w:color="auto"/>
                                    <w:bottom w:val="none" w:sz="0" w:space="0" w:color="auto"/>
                                    <w:right w:val="none" w:sz="0" w:space="0" w:color="auto"/>
                                  </w:divBdr>
                                  <w:divsChild>
                                    <w:div w:id="1795563315">
                                      <w:marLeft w:val="0"/>
                                      <w:marRight w:val="0"/>
                                      <w:marTop w:val="0"/>
                                      <w:marBottom w:val="0"/>
                                      <w:divBdr>
                                        <w:top w:val="none" w:sz="0" w:space="0" w:color="auto"/>
                                        <w:left w:val="none" w:sz="0" w:space="0" w:color="auto"/>
                                        <w:bottom w:val="none" w:sz="0" w:space="0" w:color="auto"/>
                                        <w:right w:val="none" w:sz="0" w:space="0" w:color="auto"/>
                                      </w:divBdr>
                                      <w:divsChild>
                                        <w:div w:id="2114743466">
                                          <w:marLeft w:val="0"/>
                                          <w:marRight w:val="0"/>
                                          <w:marTop w:val="0"/>
                                          <w:marBottom w:val="0"/>
                                          <w:divBdr>
                                            <w:top w:val="none" w:sz="0" w:space="0" w:color="auto"/>
                                            <w:left w:val="none" w:sz="0" w:space="0" w:color="auto"/>
                                            <w:bottom w:val="none" w:sz="0" w:space="0" w:color="auto"/>
                                            <w:right w:val="none" w:sz="0" w:space="0" w:color="auto"/>
                                          </w:divBdr>
                                          <w:divsChild>
                                            <w:div w:id="255291707">
                                              <w:marLeft w:val="-120"/>
                                              <w:marRight w:val="-525"/>
                                              <w:marTop w:val="0"/>
                                              <w:marBottom w:val="315"/>
                                              <w:divBdr>
                                                <w:top w:val="none" w:sz="0" w:space="0" w:color="auto"/>
                                                <w:left w:val="none" w:sz="0" w:space="0" w:color="auto"/>
                                                <w:bottom w:val="none" w:sz="0" w:space="0" w:color="auto"/>
                                                <w:right w:val="none" w:sz="0" w:space="0" w:color="auto"/>
                                              </w:divBdr>
                                              <w:divsChild>
                                                <w:div w:id="1990939914">
                                                  <w:marLeft w:val="0"/>
                                                  <w:marRight w:val="0"/>
                                                  <w:marTop w:val="0"/>
                                                  <w:marBottom w:val="0"/>
                                                  <w:divBdr>
                                                    <w:top w:val="none" w:sz="0" w:space="0" w:color="auto"/>
                                                    <w:left w:val="none" w:sz="0" w:space="0" w:color="auto"/>
                                                    <w:bottom w:val="none" w:sz="0" w:space="0" w:color="auto"/>
                                                    <w:right w:val="none" w:sz="0" w:space="0" w:color="auto"/>
                                                  </w:divBdr>
                                                  <w:divsChild>
                                                    <w:div w:id="1036780107">
                                                      <w:marLeft w:val="0"/>
                                                      <w:marRight w:val="0"/>
                                                      <w:marTop w:val="0"/>
                                                      <w:marBottom w:val="0"/>
                                                      <w:divBdr>
                                                        <w:top w:val="none" w:sz="0" w:space="0" w:color="auto"/>
                                                        <w:left w:val="none" w:sz="0" w:space="0" w:color="auto"/>
                                                        <w:bottom w:val="none" w:sz="0" w:space="0" w:color="auto"/>
                                                        <w:right w:val="none" w:sz="0" w:space="0" w:color="auto"/>
                                                      </w:divBdr>
                                                      <w:divsChild>
                                                        <w:div w:id="742023340">
                                                          <w:marLeft w:val="0"/>
                                                          <w:marRight w:val="0"/>
                                                          <w:marTop w:val="0"/>
                                                          <w:marBottom w:val="0"/>
                                                          <w:divBdr>
                                                            <w:top w:val="single" w:sz="6" w:space="0" w:color="EBEBEB"/>
                                                            <w:left w:val="single" w:sz="2" w:space="0" w:color="EBEBEB"/>
                                                            <w:bottom w:val="single" w:sz="2" w:space="0" w:color="EBEBEB"/>
                                                            <w:right w:val="single" w:sz="2" w:space="0" w:color="EBEBEB"/>
                                                          </w:divBdr>
                                                          <w:divsChild>
                                                            <w:div w:id="1050347599">
                                                              <w:marLeft w:val="0"/>
                                                              <w:marRight w:val="0"/>
                                                              <w:marTop w:val="0"/>
                                                              <w:marBottom w:val="0"/>
                                                              <w:divBdr>
                                                                <w:top w:val="none" w:sz="0" w:space="0" w:color="auto"/>
                                                                <w:left w:val="none" w:sz="0" w:space="0" w:color="auto"/>
                                                                <w:bottom w:val="none" w:sz="0" w:space="0" w:color="auto"/>
                                                                <w:right w:val="none" w:sz="0" w:space="0" w:color="auto"/>
                                                              </w:divBdr>
                                                              <w:divsChild>
                                                                <w:div w:id="1779835071">
                                                                  <w:marLeft w:val="0"/>
                                                                  <w:marRight w:val="0"/>
                                                                  <w:marTop w:val="0"/>
                                                                  <w:marBottom w:val="0"/>
                                                                  <w:divBdr>
                                                                    <w:top w:val="none" w:sz="0" w:space="0" w:color="auto"/>
                                                                    <w:left w:val="none" w:sz="0" w:space="0" w:color="auto"/>
                                                                    <w:bottom w:val="none" w:sz="0" w:space="0" w:color="auto"/>
                                                                    <w:right w:val="none" w:sz="0" w:space="0" w:color="auto"/>
                                                                  </w:divBdr>
                                                                  <w:divsChild>
                                                                    <w:div w:id="246304659">
                                                                      <w:marLeft w:val="0"/>
                                                                      <w:marRight w:val="0"/>
                                                                      <w:marTop w:val="0"/>
                                                                      <w:marBottom w:val="0"/>
                                                                      <w:divBdr>
                                                                        <w:top w:val="none" w:sz="0" w:space="0" w:color="auto"/>
                                                                        <w:left w:val="none" w:sz="0" w:space="0" w:color="auto"/>
                                                                        <w:bottom w:val="none" w:sz="0" w:space="0" w:color="auto"/>
                                                                        <w:right w:val="none" w:sz="0" w:space="0" w:color="auto"/>
                                                                      </w:divBdr>
                                                                      <w:divsChild>
                                                                        <w:div w:id="1266687808">
                                                                          <w:marLeft w:val="0"/>
                                                                          <w:marRight w:val="0"/>
                                                                          <w:marTop w:val="0"/>
                                                                          <w:marBottom w:val="0"/>
                                                                          <w:divBdr>
                                                                            <w:top w:val="none" w:sz="0" w:space="0" w:color="auto"/>
                                                                            <w:left w:val="none" w:sz="0" w:space="0" w:color="auto"/>
                                                                            <w:bottom w:val="none" w:sz="0" w:space="0" w:color="auto"/>
                                                                            <w:right w:val="none" w:sz="0" w:space="0" w:color="auto"/>
                                                                          </w:divBdr>
                                                                        </w:div>
                                                                        <w:div w:id="44109354">
                                                                          <w:marLeft w:val="360"/>
                                                                          <w:marRight w:val="0"/>
                                                                          <w:marTop w:val="0"/>
                                                                          <w:marBottom w:val="0"/>
                                                                          <w:divBdr>
                                                                            <w:top w:val="none" w:sz="0" w:space="0" w:color="auto"/>
                                                                            <w:left w:val="none" w:sz="0" w:space="0" w:color="auto"/>
                                                                            <w:bottom w:val="none" w:sz="0" w:space="0" w:color="auto"/>
                                                                            <w:right w:val="none" w:sz="0" w:space="0" w:color="auto"/>
                                                                          </w:divBdr>
                                                                          <w:divsChild>
                                                                            <w:div w:id="1989242971">
                                                                              <w:marLeft w:val="0"/>
                                                                              <w:marRight w:val="0"/>
                                                                              <w:marTop w:val="0"/>
                                                                              <w:marBottom w:val="0"/>
                                                                              <w:divBdr>
                                                                                <w:top w:val="none" w:sz="0" w:space="0" w:color="auto"/>
                                                                                <w:left w:val="none" w:sz="0" w:space="0" w:color="auto"/>
                                                                                <w:bottom w:val="none" w:sz="0" w:space="0" w:color="auto"/>
                                                                                <w:right w:val="none" w:sz="0" w:space="0" w:color="auto"/>
                                                                              </w:divBdr>
                                                                              <w:divsChild>
                                                                                <w:div w:id="1604532592">
                                                                                  <w:marLeft w:val="0"/>
                                                                                  <w:marRight w:val="0"/>
                                                                                  <w:marTop w:val="0"/>
                                                                                  <w:marBottom w:val="0"/>
                                                                                  <w:divBdr>
                                                                                    <w:top w:val="none" w:sz="0" w:space="0" w:color="auto"/>
                                                                                    <w:left w:val="none" w:sz="0" w:space="0" w:color="auto"/>
                                                                                    <w:bottom w:val="none" w:sz="0" w:space="0" w:color="auto"/>
                                                                                    <w:right w:val="none" w:sz="0" w:space="0" w:color="auto"/>
                                                                                  </w:divBdr>
                                                                                </w:div>
                                                                                <w:div w:id="1613366315">
                                                                                  <w:marLeft w:val="0"/>
                                                                                  <w:marRight w:val="0"/>
                                                                                  <w:marTop w:val="0"/>
                                                                                  <w:marBottom w:val="0"/>
                                                                                  <w:divBdr>
                                                                                    <w:top w:val="none" w:sz="0" w:space="0" w:color="auto"/>
                                                                                    <w:left w:val="none" w:sz="0" w:space="0" w:color="auto"/>
                                                                                    <w:bottom w:val="none" w:sz="0" w:space="0" w:color="auto"/>
                                                                                    <w:right w:val="none" w:sz="0" w:space="0" w:color="auto"/>
                                                                                  </w:divBdr>
                                                                                  <w:divsChild>
                                                                                    <w:div w:id="1510409529">
                                                                                      <w:marLeft w:val="0"/>
                                                                                      <w:marRight w:val="0"/>
                                                                                      <w:marTop w:val="0"/>
                                                                                      <w:marBottom w:val="0"/>
                                                                                      <w:divBdr>
                                                                                        <w:top w:val="none" w:sz="0" w:space="0" w:color="auto"/>
                                                                                        <w:left w:val="none" w:sz="0" w:space="0" w:color="auto"/>
                                                                                        <w:bottom w:val="none" w:sz="0" w:space="0" w:color="auto"/>
                                                                                        <w:right w:val="none" w:sz="0" w:space="0" w:color="auto"/>
                                                                                      </w:divBdr>
                                                                                      <w:divsChild>
                                                                                        <w:div w:id="676036086">
                                                                                          <w:marLeft w:val="0"/>
                                                                                          <w:marRight w:val="0"/>
                                                                                          <w:marTop w:val="0"/>
                                                                                          <w:marBottom w:val="0"/>
                                                                                          <w:divBdr>
                                                                                            <w:top w:val="none" w:sz="0" w:space="0" w:color="auto"/>
                                                                                            <w:left w:val="none" w:sz="0" w:space="0" w:color="auto"/>
                                                                                            <w:bottom w:val="none" w:sz="0" w:space="0" w:color="auto"/>
                                                                                            <w:right w:val="none" w:sz="0" w:space="0" w:color="auto"/>
                                                                                          </w:divBdr>
                                                                                        </w:div>
                                                                                        <w:div w:id="20300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0921">
                                                                          <w:marLeft w:val="0"/>
                                                                          <w:marRight w:val="0"/>
                                                                          <w:marTop w:val="0"/>
                                                                          <w:marBottom w:val="0"/>
                                                                          <w:divBdr>
                                                                            <w:top w:val="none" w:sz="0" w:space="0" w:color="auto"/>
                                                                            <w:left w:val="none" w:sz="0" w:space="0" w:color="auto"/>
                                                                            <w:bottom w:val="none" w:sz="0" w:space="0" w:color="auto"/>
                                                                            <w:right w:val="single" w:sz="6" w:space="0" w:color="EBEBEB"/>
                                                                          </w:divBdr>
                                                                          <w:divsChild>
                                                                            <w:div w:id="179928408">
                                                                              <w:marLeft w:val="0"/>
                                                                              <w:marRight w:val="0"/>
                                                                              <w:marTop w:val="60"/>
                                                                              <w:marBottom w:val="0"/>
                                                                              <w:divBdr>
                                                                                <w:top w:val="none" w:sz="0" w:space="0" w:color="auto"/>
                                                                                <w:left w:val="none" w:sz="0" w:space="0" w:color="auto"/>
                                                                                <w:bottom w:val="none" w:sz="0" w:space="0" w:color="auto"/>
                                                                                <w:right w:val="none" w:sz="0" w:space="0" w:color="auto"/>
                                                                              </w:divBdr>
                                                                            </w:div>
                                                                          </w:divsChild>
                                                                        </w:div>
                                                                        <w:div w:id="62416173">
                                                                          <w:marLeft w:val="0"/>
                                                                          <w:marRight w:val="0"/>
                                                                          <w:marTop w:val="0"/>
                                                                          <w:marBottom w:val="0"/>
                                                                          <w:divBdr>
                                                                            <w:top w:val="none" w:sz="0" w:space="0" w:color="auto"/>
                                                                            <w:left w:val="none" w:sz="0" w:space="0" w:color="auto"/>
                                                                            <w:bottom w:val="none" w:sz="0" w:space="0" w:color="auto"/>
                                                                            <w:right w:val="none" w:sz="0" w:space="0" w:color="auto"/>
                                                                          </w:divBdr>
                                                                          <w:divsChild>
                                                                            <w:div w:id="12286079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77119769">
                                                              <w:marLeft w:val="0"/>
                                                              <w:marRight w:val="0"/>
                                                              <w:marTop w:val="0"/>
                                                              <w:marBottom w:val="0"/>
                                                              <w:divBdr>
                                                                <w:top w:val="none" w:sz="0" w:space="0" w:color="auto"/>
                                                                <w:left w:val="none" w:sz="0" w:space="0" w:color="auto"/>
                                                                <w:bottom w:val="none" w:sz="0" w:space="0" w:color="auto"/>
                                                                <w:right w:val="none" w:sz="0" w:space="0" w:color="auto"/>
                                                              </w:divBdr>
                                                              <w:divsChild>
                                                                <w:div w:id="414862255">
                                                                  <w:marLeft w:val="0"/>
                                                                  <w:marRight w:val="0"/>
                                                                  <w:marTop w:val="0"/>
                                                                  <w:marBottom w:val="0"/>
                                                                  <w:divBdr>
                                                                    <w:top w:val="none" w:sz="0" w:space="0" w:color="auto"/>
                                                                    <w:left w:val="none" w:sz="0" w:space="0" w:color="auto"/>
                                                                    <w:bottom w:val="none" w:sz="0" w:space="0" w:color="auto"/>
                                                                    <w:right w:val="none" w:sz="0" w:space="0" w:color="auto"/>
                                                                  </w:divBdr>
                                                                  <w:divsChild>
                                                                    <w:div w:id="1965190349">
                                                                      <w:marLeft w:val="0"/>
                                                                      <w:marRight w:val="0"/>
                                                                      <w:marTop w:val="0"/>
                                                                      <w:marBottom w:val="0"/>
                                                                      <w:divBdr>
                                                                        <w:top w:val="none" w:sz="0" w:space="0" w:color="auto"/>
                                                                        <w:left w:val="none" w:sz="0" w:space="0" w:color="auto"/>
                                                                        <w:bottom w:val="none" w:sz="0" w:space="0" w:color="auto"/>
                                                                        <w:right w:val="none" w:sz="0" w:space="0" w:color="auto"/>
                                                                      </w:divBdr>
                                                                      <w:divsChild>
                                                                        <w:div w:id="1462073647">
                                                                          <w:marLeft w:val="0"/>
                                                                          <w:marRight w:val="0"/>
                                                                          <w:marTop w:val="0"/>
                                                                          <w:marBottom w:val="0"/>
                                                                          <w:divBdr>
                                                                            <w:top w:val="none" w:sz="0" w:space="0" w:color="auto"/>
                                                                            <w:left w:val="none" w:sz="0" w:space="0" w:color="auto"/>
                                                                            <w:bottom w:val="none" w:sz="0" w:space="0" w:color="auto"/>
                                                                            <w:right w:val="none" w:sz="0" w:space="0" w:color="auto"/>
                                                                          </w:divBdr>
                                                                        </w:div>
                                                                        <w:div w:id="1223560485">
                                                                          <w:marLeft w:val="360"/>
                                                                          <w:marRight w:val="0"/>
                                                                          <w:marTop w:val="0"/>
                                                                          <w:marBottom w:val="0"/>
                                                                          <w:divBdr>
                                                                            <w:top w:val="none" w:sz="0" w:space="0" w:color="auto"/>
                                                                            <w:left w:val="none" w:sz="0" w:space="0" w:color="auto"/>
                                                                            <w:bottom w:val="none" w:sz="0" w:space="0" w:color="auto"/>
                                                                            <w:right w:val="none" w:sz="0" w:space="0" w:color="auto"/>
                                                                          </w:divBdr>
                                                                          <w:divsChild>
                                                                            <w:div w:id="281889025">
                                                                              <w:marLeft w:val="0"/>
                                                                              <w:marRight w:val="0"/>
                                                                              <w:marTop w:val="0"/>
                                                                              <w:marBottom w:val="0"/>
                                                                              <w:divBdr>
                                                                                <w:top w:val="none" w:sz="0" w:space="0" w:color="auto"/>
                                                                                <w:left w:val="none" w:sz="0" w:space="0" w:color="auto"/>
                                                                                <w:bottom w:val="none" w:sz="0" w:space="0" w:color="auto"/>
                                                                                <w:right w:val="none" w:sz="0" w:space="0" w:color="auto"/>
                                                                              </w:divBdr>
                                                                              <w:divsChild>
                                                                                <w:div w:id="919102878">
                                                                                  <w:marLeft w:val="0"/>
                                                                                  <w:marRight w:val="0"/>
                                                                                  <w:marTop w:val="0"/>
                                                                                  <w:marBottom w:val="0"/>
                                                                                  <w:divBdr>
                                                                                    <w:top w:val="none" w:sz="0" w:space="0" w:color="auto"/>
                                                                                    <w:left w:val="none" w:sz="0" w:space="0" w:color="auto"/>
                                                                                    <w:bottom w:val="none" w:sz="0" w:space="0" w:color="auto"/>
                                                                                    <w:right w:val="none" w:sz="0" w:space="0" w:color="auto"/>
                                                                                  </w:divBdr>
                                                                                </w:div>
                                                                                <w:div w:id="1755201604">
                                                                                  <w:marLeft w:val="0"/>
                                                                                  <w:marRight w:val="0"/>
                                                                                  <w:marTop w:val="0"/>
                                                                                  <w:marBottom w:val="0"/>
                                                                                  <w:divBdr>
                                                                                    <w:top w:val="none" w:sz="0" w:space="0" w:color="auto"/>
                                                                                    <w:left w:val="none" w:sz="0" w:space="0" w:color="auto"/>
                                                                                    <w:bottom w:val="none" w:sz="0" w:space="0" w:color="auto"/>
                                                                                    <w:right w:val="none" w:sz="0" w:space="0" w:color="auto"/>
                                                                                  </w:divBdr>
                                                                                  <w:divsChild>
                                                                                    <w:div w:id="2102099315">
                                                                                      <w:marLeft w:val="0"/>
                                                                                      <w:marRight w:val="0"/>
                                                                                      <w:marTop w:val="0"/>
                                                                                      <w:marBottom w:val="0"/>
                                                                                      <w:divBdr>
                                                                                        <w:top w:val="none" w:sz="0" w:space="0" w:color="auto"/>
                                                                                        <w:left w:val="none" w:sz="0" w:space="0" w:color="auto"/>
                                                                                        <w:bottom w:val="none" w:sz="0" w:space="0" w:color="auto"/>
                                                                                        <w:right w:val="none" w:sz="0" w:space="0" w:color="auto"/>
                                                                                      </w:divBdr>
                                                                                      <w:divsChild>
                                                                                        <w:div w:id="119300526">
                                                                                          <w:marLeft w:val="0"/>
                                                                                          <w:marRight w:val="0"/>
                                                                                          <w:marTop w:val="0"/>
                                                                                          <w:marBottom w:val="0"/>
                                                                                          <w:divBdr>
                                                                                            <w:top w:val="none" w:sz="0" w:space="0" w:color="auto"/>
                                                                                            <w:left w:val="none" w:sz="0" w:space="0" w:color="auto"/>
                                                                                            <w:bottom w:val="none" w:sz="0" w:space="0" w:color="auto"/>
                                                                                            <w:right w:val="none" w:sz="0" w:space="0" w:color="auto"/>
                                                                                          </w:divBdr>
                                                                                        </w:div>
                                                                                        <w:div w:id="1803813851">
                                                                                          <w:marLeft w:val="0"/>
                                                                                          <w:marRight w:val="0"/>
                                                                                          <w:marTop w:val="0"/>
                                                                                          <w:marBottom w:val="0"/>
                                                                                          <w:divBdr>
                                                                                            <w:top w:val="none" w:sz="0" w:space="0" w:color="auto"/>
                                                                                            <w:left w:val="none" w:sz="0" w:space="0" w:color="auto"/>
                                                                                            <w:bottom w:val="none" w:sz="0" w:space="0" w:color="auto"/>
                                                                                            <w:right w:val="none" w:sz="0" w:space="0" w:color="auto"/>
                                                                                          </w:divBdr>
                                                                                        </w:div>
                                                                                      </w:divsChild>
                                                                                    </w:div>
                                                                                    <w:div w:id="922032930">
                                                                                      <w:marLeft w:val="0"/>
                                                                                      <w:marRight w:val="0"/>
                                                                                      <w:marTop w:val="0"/>
                                                                                      <w:marBottom w:val="0"/>
                                                                                      <w:divBdr>
                                                                                        <w:top w:val="none" w:sz="0" w:space="0" w:color="auto"/>
                                                                                        <w:left w:val="none" w:sz="0" w:space="0" w:color="auto"/>
                                                                                        <w:bottom w:val="none" w:sz="0" w:space="0" w:color="auto"/>
                                                                                        <w:right w:val="none" w:sz="0" w:space="0" w:color="auto"/>
                                                                                      </w:divBdr>
                                                                                      <w:divsChild>
                                                                                        <w:div w:id="1612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6752">
                                                                          <w:marLeft w:val="0"/>
                                                                          <w:marRight w:val="0"/>
                                                                          <w:marTop w:val="0"/>
                                                                          <w:marBottom w:val="0"/>
                                                                          <w:divBdr>
                                                                            <w:top w:val="none" w:sz="0" w:space="0" w:color="auto"/>
                                                                            <w:left w:val="none" w:sz="0" w:space="0" w:color="auto"/>
                                                                            <w:bottom w:val="none" w:sz="0" w:space="0" w:color="auto"/>
                                                                            <w:right w:val="none" w:sz="0" w:space="0" w:color="auto"/>
                                                                          </w:divBdr>
                                                                          <w:divsChild>
                                                                            <w:div w:id="21150571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68923929">
                                                              <w:marLeft w:val="0"/>
                                                              <w:marRight w:val="0"/>
                                                              <w:marTop w:val="0"/>
                                                              <w:marBottom w:val="0"/>
                                                              <w:divBdr>
                                                                <w:top w:val="none" w:sz="0" w:space="0" w:color="auto"/>
                                                                <w:left w:val="none" w:sz="0" w:space="0" w:color="auto"/>
                                                                <w:bottom w:val="none" w:sz="0" w:space="0" w:color="auto"/>
                                                                <w:right w:val="none" w:sz="0" w:space="0" w:color="auto"/>
                                                              </w:divBdr>
                                                              <w:divsChild>
                                                                <w:div w:id="750393877">
                                                                  <w:marLeft w:val="0"/>
                                                                  <w:marRight w:val="0"/>
                                                                  <w:marTop w:val="0"/>
                                                                  <w:marBottom w:val="0"/>
                                                                  <w:divBdr>
                                                                    <w:top w:val="none" w:sz="0" w:space="0" w:color="auto"/>
                                                                    <w:left w:val="none" w:sz="0" w:space="0" w:color="auto"/>
                                                                    <w:bottom w:val="none" w:sz="0" w:space="0" w:color="auto"/>
                                                                    <w:right w:val="none" w:sz="0" w:space="0" w:color="auto"/>
                                                                  </w:divBdr>
                                                                  <w:divsChild>
                                                                    <w:div w:id="1639259816">
                                                                      <w:marLeft w:val="0"/>
                                                                      <w:marRight w:val="0"/>
                                                                      <w:marTop w:val="0"/>
                                                                      <w:marBottom w:val="0"/>
                                                                      <w:divBdr>
                                                                        <w:top w:val="none" w:sz="0" w:space="0" w:color="auto"/>
                                                                        <w:left w:val="none" w:sz="0" w:space="0" w:color="auto"/>
                                                                        <w:bottom w:val="none" w:sz="0" w:space="0" w:color="auto"/>
                                                                        <w:right w:val="none" w:sz="0" w:space="0" w:color="auto"/>
                                                                      </w:divBdr>
                                                                      <w:divsChild>
                                                                        <w:div w:id="1347170766">
                                                                          <w:marLeft w:val="0"/>
                                                                          <w:marRight w:val="0"/>
                                                                          <w:marTop w:val="0"/>
                                                                          <w:marBottom w:val="0"/>
                                                                          <w:divBdr>
                                                                            <w:top w:val="none" w:sz="0" w:space="0" w:color="auto"/>
                                                                            <w:left w:val="none" w:sz="0" w:space="0" w:color="auto"/>
                                                                            <w:bottom w:val="none" w:sz="0" w:space="0" w:color="auto"/>
                                                                            <w:right w:val="none" w:sz="0" w:space="0" w:color="auto"/>
                                                                          </w:divBdr>
                                                                        </w:div>
                                                                        <w:div w:id="1377198146">
                                                                          <w:marLeft w:val="360"/>
                                                                          <w:marRight w:val="0"/>
                                                                          <w:marTop w:val="0"/>
                                                                          <w:marBottom w:val="0"/>
                                                                          <w:divBdr>
                                                                            <w:top w:val="none" w:sz="0" w:space="0" w:color="auto"/>
                                                                            <w:left w:val="none" w:sz="0" w:space="0" w:color="auto"/>
                                                                            <w:bottom w:val="none" w:sz="0" w:space="0" w:color="auto"/>
                                                                            <w:right w:val="none" w:sz="0" w:space="0" w:color="auto"/>
                                                                          </w:divBdr>
                                                                          <w:divsChild>
                                                                            <w:div w:id="1736656966">
                                                                              <w:marLeft w:val="0"/>
                                                                              <w:marRight w:val="0"/>
                                                                              <w:marTop w:val="0"/>
                                                                              <w:marBottom w:val="0"/>
                                                                              <w:divBdr>
                                                                                <w:top w:val="none" w:sz="0" w:space="0" w:color="auto"/>
                                                                                <w:left w:val="none" w:sz="0" w:space="0" w:color="auto"/>
                                                                                <w:bottom w:val="none" w:sz="0" w:space="0" w:color="auto"/>
                                                                                <w:right w:val="none" w:sz="0" w:space="0" w:color="auto"/>
                                                                              </w:divBdr>
                                                                              <w:divsChild>
                                                                                <w:div w:id="1102871043">
                                                                                  <w:marLeft w:val="0"/>
                                                                                  <w:marRight w:val="0"/>
                                                                                  <w:marTop w:val="0"/>
                                                                                  <w:marBottom w:val="0"/>
                                                                                  <w:divBdr>
                                                                                    <w:top w:val="none" w:sz="0" w:space="0" w:color="auto"/>
                                                                                    <w:left w:val="none" w:sz="0" w:space="0" w:color="auto"/>
                                                                                    <w:bottom w:val="none" w:sz="0" w:space="0" w:color="auto"/>
                                                                                    <w:right w:val="none" w:sz="0" w:space="0" w:color="auto"/>
                                                                                  </w:divBdr>
                                                                                </w:div>
                                                                                <w:div w:id="1463114044">
                                                                                  <w:marLeft w:val="0"/>
                                                                                  <w:marRight w:val="0"/>
                                                                                  <w:marTop w:val="0"/>
                                                                                  <w:marBottom w:val="0"/>
                                                                                  <w:divBdr>
                                                                                    <w:top w:val="none" w:sz="0" w:space="0" w:color="auto"/>
                                                                                    <w:left w:val="none" w:sz="0" w:space="0" w:color="auto"/>
                                                                                    <w:bottom w:val="none" w:sz="0" w:space="0" w:color="auto"/>
                                                                                    <w:right w:val="none" w:sz="0" w:space="0" w:color="auto"/>
                                                                                  </w:divBdr>
                                                                                  <w:divsChild>
                                                                                    <w:div w:id="392512662">
                                                                                      <w:marLeft w:val="0"/>
                                                                                      <w:marRight w:val="0"/>
                                                                                      <w:marTop w:val="0"/>
                                                                                      <w:marBottom w:val="0"/>
                                                                                      <w:divBdr>
                                                                                        <w:top w:val="none" w:sz="0" w:space="0" w:color="auto"/>
                                                                                        <w:left w:val="none" w:sz="0" w:space="0" w:color="auto"/>
                                                                                        <w:bottom w:val="none" w:sz="0" w:space="0" w:color="auto"/>
                                                                                        <w:right w:val="none" w:sz="0" w:space="0" w:color="auto"/>
                                                                                      </w:divBdr>
                                                                                      <w:divsChild>
                                                                                        <w:div w:id="1838836231">
                                                                                          <w:marLeft w:val="0"/>
                                                                                          <w:marRight w:val="0"/>
                                                                                          <w:marTop w:val="0"/>
                                                                                          <w:marBottom w:val="0"/>
                                                                                          <w:divBdr>
                                                                                            <w:top w:val="none" w:sz="0" w:space="0" w:color="auto"/>
                                                                                            <w:left w:val="none" w:sz="0" w:space="0" w:color="auto"/>
                                                                                            <w:bottom w:val="none" w:sz="0" w:space="0" w:color="auto"/>
                                                                                            <w:right w:val="none" w:sz="0" w:space="0" w:color="auto"/>
                                                                                          </w:divBdr>
                                                                                        </w:div>
                                                                                        <w:div w:id="811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301917">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5664198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1229596">
      <w:bodyDiv w:val="1"/>
      <w:marLeft w:val="0"/>
      <w:marRight w:val="0"/>
      <w:marTop w:val="0"/>
      <w:marBottom w:val="0"/>
      <w:divBdr>
        <w:top w:val="none" w:sz="0" w:space="0" w:color="auto"/>
        <w:left w:val="none" w:sz="0" w:space="0" w:color="auto"/>
        <w:bottom w:val="none" w:sz="0" w:space="0" w:color="auto"/>
        <w:right w:val="none" w:sz="0" w:space="0" w:color="auto"/>
      </w:divBdr>
    </w:div>
    <w:div w:id="2033265518">
      <w:bodyDiv w:val="1"/>
      <w:marLeft w:val="0"/>
      <w:marRight w:val="0"/>
      <w:marTop w:val="0"/>
      <w:marBottom w:val="0"/>
      <w:divBdr>
        <w:top w:val="none" w:sz="0" w:space="0" w:color="auto"/>
        <w:left w:val="none" w:sz="0" w:space="0" w:color="auto"/>
        <w:bottom w:val="none" w:sz="0" w:space="0" w:color="auto"/>
        <w:right w:val="none" w:sz="0" w:space="0" w:color="auto"/>
      </w:divBdr>
      <w:divsChild>
        <w:div w:id="111910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html:file://E:\citytrips%20en%20stedentrips%20%20Take%20a%20trip%20%20Cordoba.mht!http://www.take-a-trip.eu/uploads/pics_bezienswaardigheden_nl/thumbs/middle/Calle-de-las-Flores.jpg" TargetMode="External"/><Relationship Id="rId26" Type="http://schemas.openxmlformats.org/officeDocument/2006/relationships/image" Target="mhtml:file://E:\citytrips%20en%20stedentrips%20%20Take%20a%20trip%20%20Cordoba.mht!http://www.take-a-trip.eu/uploads/pics_bezienswaardigheden_nl/thumbs/middle/Plaza-de-las-Tendillas.jpg" TargetMode="External"/><Relationship Id="rId3" Type="http://schemas.openxmlformats.org/officeDocument/2006/relationships/customXml" Target="../customXml/item3.xml"/><Relationship Id="rId21" Type="http://schemas.openxmlformats.org/officeDocument/2006/relationships/image" Target="mhtml:file://E:\citytrips%20en%20stedentrips%20%20Take%20a%20trip%20%20Cordoba.mht!http://www.take-a-trip.eu/uploads/pics_bezienswaardigheden_nl/thumbs/middle/La-Casa-Andalusi.jpg" TargetMode="External"/><Relationship Id="rId34"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hyperlink" Target="http://www.take-a-trip.eu/nl/cordoba"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html:file://E:\citytrips%20en%20stedentrips%20%20Take%20a%20trip%20%20Cordoba.mht!http://www.take-a-trip.eu/uploads/pics_steden_nl/thumbs/middle/keramiek.jp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http://www.take-a-trip.eu/uploads/pics_events_nl/noches.jp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html:file://E:\citytrips%20en%20stedentrips%20%20Take%20a%20trip%20%20Cordoba.mht!http://www.take-a-trip.eu/uploads/pics_bezienswaardigheden_nl/thumbs/middle/torre.jpg" TargetMode="Externa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html:file://E:\citytrips%20en%20stedentrips%20%20Take%20a%20trip%20%20Cordoba.mht!http://www.take-a-trip.eu/uploads/pics_bezienswaardigheden_nl/thumbs/middle/juderia.jpg"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www.take-a-trip.eu/nl/cordoba" TargetMode="External"/><Relationship Id="rId31" Type="http://schemas.openxmlformats.org/officeDocument/2006/relationships/image" Target="mhtml:file://E:\citytrips%20en%20stedentrips%20%20Take%20a%20trip%20%20Cordoba.mht!http://www.take-a-trip.eu/uploads/pics_steden_nl/thumbs/middle/etendrinken2(7).jp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take-a-trip.eu/nl/cordoba" TargetMode="External"/><Relationship Id="rId27" Type="http://schemas.openxmlformats.org/officeDocument/2006/relationships/hyperlink" Target="http://www.take-a-trip.eu/nl/cordoba" TargetMode="External"/><Relationship Id="rId30" Type="http://schemas.openxmlformats.org/officeDocument/2006/relationships/image" Target="media/image11.jpeg"/><Relationship Id="rId35" Type="http://schemas.openxmlformats.org/officeDocument/2006/relationships/image" Target="http://community.iexplore.com/photos/journal_photos/57a1bf5dd2c24daca3b6a27b34f29e59_prefRes.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d\AppData\Roaming\Microsoft\Templates\Zakelijk%20rapport%20(grafisch%20ontwer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A14BD920-49CC-42EE-ADD6-D7AAE4FCC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 rapport (grafisch ontwerp).dotx</Template>
  <TotalTime>1</TotalTime>
  <Pages>6</Pages>
  <Words>1597</Words>
  <Characters>8787</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 van der Pluijm</dc:creator>
  <cp:keywords/>
  <cp:lastModifiedBy>Aad van der Pluijm</cp:lastModifiedBy>
  <cp:revision>2</cp:revision>
  <cp:lastPrinted>2018-01-21T15:16:00Z</cp:lastPrinted>
  <dcterms:created xsi:type="dcterms:W3CDTF">2018-08-26T15:02:00Z</dcterms:created>
  <dcterms:modified xsi:type="dcterms:W3CDTF">2018-08-26T15:02:00Z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